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BA168" w14:textId="4ED40431" w:rsidR="00155FCC" w:rsidRDefault="00155FCC" w:rsidP="00155FCC">
      <w:pPr>
        <w:pStyle w:val="Body"/>
        <w:spacing w:after="0" w:line="240" w:lineRule="auto"/>
        <w:rPr>
          <w:rFonts w:ascii="Times New Roman" w:eastAsia="Times New Roman" w:hAnsi="Times New Roman"/>
          <w:b/>
          <w:sz w:val="24"/>
          <w:u w:val="single"/>
        </w:rPr>
      </w:pPr>
      <w:r>
        <w:rPr>
          <w:rFonts w:ascii="Times New Roman" w:hAnsi="Times New Roman"/>
          <w:b/>
          <w:sz w:val="24"/>
          <w:u w:val="single"/>
        </w:rPr>
        <w:t xml:space="preserve">DRAFT MINUTES OF A VIRTUAL ORDINARY MEETING OF BISHOPS TACHBROOK PARISH COUNCIL ON  </w:t>
      </w:r>
      <w:r w:rsidR="006A079A">
        <w:rPr>
          <w:rFonts w:ascii="Times New Roman" w:hAnsi="Times New Roman"/>
          <w:b/>
          <w:sz w:val="24"/>
          <w:u w:val="single"/>
        </w:rPr>
        <w:t>20</w:t>
      </w:r>
      <w:r w:rsidRPr="00D46C24">
        <w:rPr>
          <w:rFonts w:ascii="Times New Roman" w:hAnsi="Times New Roman"/>
          <w:b/>
          <w:sz w:val="24"/>
          <w:u w:val="single"/>
          <w:vertAlign w:val="superscript"/>
        </w:rPr>
        <w:t>TH</w:t>
      </w:r>
      <w:r>
        <w:rPr>
          <w:rFonts w:ascii="Times New Roman" w:hAnsi="Times New Roman"/>
          <w:b/>
          <w:sz w:val="24"/>
          <w:u w:val="single"/>
        </w:rPr>
        <w:t xml:space="preserve"> AUGUST 2020 AT 6.30PM</w:t>
      </w:r>
    </w:p>
    <w:p w14:paraId="7C3C1215" w14:textId="77777777" w:rsidR="00155FCC" w:rsidRDefault="00155FCC" w:rsidP="00155FCC">
      <w:pPr>
        <w:pStyle w:val="Body"/>
        <w:spacing w:after="0" w:line="240" w:lineRule="auto"/>
        <w:rPr>
          <w:rFonts w:ascii="Times New Roman" w:eastAsia="Times New Roman" w:hAnsi="Times New Roman"/>
          <w:b/>
          <w:sz w:val="24"/>
        </w:rPr>
      </w:pPr>
    </w:p>
    <w:p w14:paraId="25BD69FE" w14:textId="46F8C5E7" w:rsidR="00155FCC" w:rsidRDefault="00155FCC" w:rsidP="00155FCC">
      <w:pPr>
        <w:spacing w:after="0" w:line="240" w:lineRule="auto"/>
        <w:rPr>
          <w:rFonts w:ascii="Times New Roman" w:hAnsi="Times New Roman"/>
          <w:sz w:val="24"/>
          <w:lang w:val="en-US"/>
        </w:rPr>
      </w:pPr>
      <w:r>
        <w:rPr>
          <w:rFonts w:ascii="Times New Roman" w:hAnsi="Times New Roman"/>
          <w:b/>
          <w:sz w:val="24"/>
        </w:rPr>
        <w:t>Present</w:t>
      </w:r>
      <w:r>
        <w:rPr>
          <w:rFonts w:ascii="Times New Roman" w:hAnsi="Times New Roman"/>
          <w:sz w:val="24"/>
          <w:lang w:val="en-US"/>
        </w:rPr>
        <w:t xml:space="preserve">: Councillors: M. Greene (Chairman), R. Bullen, L. Carter, M. Drew, C. Herbert, District Cllr. </w:t>
      </w:r>
      <w:r w:rsidR="006A079A">
        <w:rPr>
          <w:rFonts w:ascii="Times New Roman" w:hAnsi="Times New Roman"/>
          <w:sz w:val="24"/>
          <w:lang w:val="en-US"/>
        </w:rPr>
        <w:t>A. Day</w:t>
      </w:r>
      <w:r w:rsidR="00B14527">
        <w:rPr>
          <w:rFonts w:ascii="Times New Roman" w:hAnsi="Times New Roman"/>
          <w:sz w:val="24"/>
          <w:lang w:val="en-US"/>
        </w:rPr>
        <w:t xml:space="preserve"> (until 7.32pm).</w:t>
      </w:r>
    </w:p>
    <w:p w14:paraId="6E9801D9" w14:textId="5043C2E0" w:rsidR="00155FCC" w:rsidRDefault="00155FCC" w:rsidP="00155FCC">
      <w:pPr>
        <w:spacing w:after="0" w:line="240" w:lineRule="auto"/>
        <w:rPr>
          <w:rFonts w:ascii="Times New Roman" w:hAnsi="Times New Roman"/>
          <w:sz w:val="24"/>
          <w:lang w:val="en-US"/>
        </w:rPr>
      </w:pPr>
    </w:p>
    <w:p w14:paraId="5297DA20" w14:textId="1E42716F" w:rsidR="00B14527" w:rsidRDefault="00B14527" w:rsidP="00155FCC">
      <w:pPr>
        <w:spacing w:after="0" w:line="240" w:lineRule="auto"/>
        <w:rPr>
          <w:rFonts w:ascii="Times New Roman" w:hAnsi="Times New Roman"/>
          <w:sz w:val="24"/>
          <w:lang w:val="en-US"/>
        </w:rPr>
      </w:pPr>
      <w:r>
        <w:rPr>
          <w:rFonts w:ascii="Times New Roman" w:hAnsi="Times New Roman"/>
          <w:sz w:val="24"/>
          <w:lang w:val="en-US"/>
        </w:rPr>
        <w:t xml:space="preserve">The Chairman asked the meeting if District Cllr. Day could provide us with a brief update.  There were no objections. </w:t>
      </w:r>
    </w:p>
    <w:p w14:paraId="76067A8D" w14:textId="71985B25" w:rsidR="00B14527" w:rsidRDefault="00B14527" w:rsidP="00155FCC">
      <w:pPr>
        <w:spacing w:after="0" w:line="240" w:lineRule="auto"/>
        <w:rPr>
          <w:rFonts w:ascii="Times New Roman" w:hAnsi="Times New Roman"/>
          <w:sz w:val="24"/>
          <w:lang w:val="en-US"/>
        </w:rPr>
      </w:pPr>
    </w:p>
    <w:p w14:paraId="7CED983E" w14:textId="2B411983" w:rsidR="00B14527" w:rsidRDefault="00B14527" w:rsidP="00155FCC">
      <w:pPr>
        <w:spacing w:after="0" w:line="240" w:lineRule="auto"/>
        <w:rPr>
          <w:rFonts w:ascii="Times New Roman" w:hAnsi="Times New Roman"/>
          <w:sz w:val="24"/>
          <w:lang w:val="en-US"/>
        </w:rPr>
      </w:pPr>
      <w:r>
        <w:rPr>
          <w:rFonts w:ascii="Times New Roman" w:hAnsi="Times New Roman"/>
          <w:sz w:val="24"/>
          <w:lang w:val="en-US"/>
        </w:rPr>
        <w:t xml:space="preserve">District Cllr. Day reported that the County Council has published a paper on devolution.  The Parish Council will be consulted.  The consultation will start at the end of September.  </w:t>
      </w:r>
    </w:p>
    <w:p w14:paraId="7B7C74C7" w14:textId="77777777" w:rsidR="00B14527" w:rsidRDefault="00B14527" w:rsidP="00155FCC">
      <w:pPr>
        <w:spacing w:after="0" w:line="240" w:lineRule="auto"/>
        <w:rPr>
          <w:rFonts w:ascii="Times New Roman" w:hAnsi="Times New Roman"/>
          <w:sz w:val="24"/>
          <w:lang w:val="en-US"/>
        </w:rPr>
      </w:pPr>
    </w:p>
    <w:p w14:paraId="588BD419" w14:textId="77777777" w:rsidR="00155FCC" w:rsidRDefault="00155FCC" w:rsidP="00155FCC">
      <w:pPr>
        <w:pStyle w:val="Body"/>
        <w:spacing w:after="0" w:line="240" w:lineRule="auto"/>
        <w:rPr>
          <w:rFonts w:ascii="Times New Roman" w:hAnsi="Times New Roman"/>
          <w:b/>
          <w:sz w:val="24"/>
          <w:lang w:val="en-US"/>
        </w:rPr>
      </w:pPr>
      <w:r w:rsidRPr="00A35B62">
        <w:rPr>
          <w:rFonts w:ascii="Times New Roman" w:hAnsi="Times New Roman"/>
          <w:b/>
          <w:sz w:val="24"/>
          <w:lang w:val="en-US"/>
        </w:rPr>
        <w:t>1.</w:t>
      </w:r>
      <w:r w:rsidRPr="00A35B62">
        <w:rPr>
          <w:rFonts w:ascii="Times New Roman" w:hAnsi="Times New Roman"/>
          <w:b/>
          <w:sz w:val="24"/>
          <w:lang w:val="en-US"/>
        </w:rPr>
        <w:tab/>
        <w:t>Apologies for absence</w:t>
      </w:r>
    </w:p>
    <w:p w14:paraId="07549D13" w14:textId="4FE9DA73" w:rsidR="00155FCC" w:rsidRDefault="00155FCC" w:rsidP="00155FCC">
      <w:pPr>
        <w:pStyle w:val="Body"/>
        <w:spacing w:after="0" w:line="240" w:lineRule="auto"/>
        <w:rPr>
          <w:rFonts w:ascii="Times New Roman" w:hAnsi="Times New Roman"/>
          <w:bCs/>
          <w:sz w:val="24"/>
          <w:lang w:val="en-US"/>
        </w:rPr>
      </w:pPr>
      <w:r>
        <w:rPr>
          <w:rFonts w:ascii="Times New Roman" w:hAnsi="Times New Roman"/>
          <w:bCs/>
          <w:sz w:val="24"/>
          <w:lang w:val="en-US"/>
        </w:rPr>
        <w:t>C</w:t>
      </w:r>
      <w:r w:rsidR="003365C7">
        <w:rPr>
          <w:rFonts w:ascii="Times New Roman" w:hAnsi="Times New Roman"/>
          <w:bCs/>
          <w:sz w:val="24"/>
          <w:lang w:val="en-US"/>
        </w:rPr>
        <w:t>llrs. Brewster (holiday), Deely (holiday), Wellsted (holiday), C</w:t>
      </w:r>
      <w:r>
        <w:rPr>
          <w:rFonts w:ascii="Times New Roman" w:hAnsi="Times New Roman"/>
          <w:bCs/>
          <w:sz w:val="24"/>
          <w:lang w:val="en-US"/>
        </w:rPr>
        <w:t xml:space="preserve">ounty Cllr. L. Caborn and District Cllr. </w:t>
      </w:r>
      <w:r w:rsidR="003365C7">
        <w:rPr>
          <w:rFonts w:ascii="Times New Roman" w:hAnsi="Times New Roman"/>
          <w:bCs/>
          <w:sz w:val="24"/>
          <w:lang w:val="en-US"/>
        </w:rPr>
        <w:t>D. Norris</w:t>
      </w:r>
      <w:r>
        <w:rPr>
          <w:rFonts w:ascii="Times New Roman" w:hAnsi="Times New Roman"/>
          <w:bCs/>
          <w:sz w:val="24"/>
          <w:lang w:val="en-US"/>
        </w:rPr>
        <w:t>.</w:t>
      </w:r>
    </w:p>
    <w:p w14:paraId="541A9B26" w14:textId="77777777" w:rsidR="00155FCC" w:rsidRDefault="00155FCC" w:rsidP="00155FCC">
      <w:pPr>
        <w:pStyle w:val="Body"/>
        <w:spacing w:after="0" w:line="240" w:lineRule="auto"/>
        <w:rPr>
          <w:rFonts w:ascii="Times New Roman" w:hAnsi="Times New Roman"/>
          <w:bCs/>
          <w:sz w:val="24"/>
          <w:lang w:val="en-US"/>
        </w:rPr>
      </w:pPr>
    </w:p>
    <w:p w14:paraId="1E2E7FEB" w14:textId="7D264BC1" w:rsidR="00282BAE" w:rsidRDefault="00155FCC" w:rsidP="006A079A">
      <w:pPr>
        <w:pStyle w:val="Body"/>
        <w:spacing w:after="0" w:line="240" w:lineRule="auto"/>
        <w:rPr>
          <w:rFonts w:ascii="Times New Roman" w:hAnsi="Times New Roman"/>
          <w:b/>
          <w:sz w:val="24"/>
          <w:lang w:val="en-US"/>
        </w:rPr>
      </w:pPr>
      <w:r>
        <w:rPr>
          <w:rFonts w:ascii="Times New Roman" w:hAnsi="Times New Roman"/>
          <w:b/>
          <w:sz w:val="24"/>
          <w:lang w:val="en-US"/>
        </w:rPr>
        <w:t>2.</w:t>
      </w:r>
      <w:r>
        <w:rPr>
          <w:rFonts w:ascii="Times New Roman" w:hAnsi="Times New Roman"/>
          <w:b/>
          <w:sz w:val="24"/>
          <w:lang w:val="en-US"/>
        </w:rPr>
        <w:tab/>
        <w:t>Declarations of interest</w:t>
      </w:r>
    </w:p>
    <w:p w14:paraId="413517FC" w14:textId="39AFBC0D" w:rsidR="006A079A" w:rsidRDefault="006A079A" w:rsidP="006A079A">
      <w:pPr>
        <w:pStyle w:val="Body"/>
        <w:spacing w:after="0" w:line="240" w:lineRule="auto"/>
        <w:rPr>
          <w:rFonts w:ascii="Times New Roman" w:hAnsi="Times New Roman"/>
          <w:bCs/>
          <w:sz w:val="24"/>
          <w:lang w:val="en-US"/>
        </w:rPr>
      </w:pPr>
      <w:r>
        <w:rPr>
          <w:rFonts w:ascii="Times New Roman" w:hAnsi="Times New Roman"/>
          <w:bCs/>
          <w:sz w:val="24"/>
          <w:lang w:val="en-US"/>
        </w:rPr>
        <w:t>The Chairman declared a pecuniary interest in item 3(i) and 3(vi) as the company is a client of his employer.</w:t>
      </w:r>
    </w:p>
    <w:p w14:paraId="06467B0E" w14:textId="25CE0E60" w:rsidR="006A079A" w:rsidRDefault="006A079A" w:rsidP="006A079A">
      <w:pPr>
        <w:pStyle w:val="Body"/>
        <w:spacing w:after="0" w:line="240" w:lineRule="auto"/>
        <w:rPr>
          <w:rFonts w:ascii="Times New Roman" w:hAnsi="Times New Roman"/>
          <w:bCs/>
          <w:sz w:val="24"/>
          <w:lang w:val="en-US"/>
        </w:rPr>
      </w:pPr>
    </w:p>
    <w:p w14:paraId="6D0A2F92" w14:textId="11487DCB" w:rsidR="006A079A" w:rsidRDefault="006A079A" w:rsidP="006A079A">
      <w:pPr>
        <w:pStyle w:val="Body"/>
        <w:spacing w:after="0" w:line="240" w:lineRule="auto"/>
        <w:rPr>
          <w:rFonts w:ascii="Times New Roman" w:hAnsi="Times New Roman"/>
          <w:bCs/>
          <w:sz w:val="24"/>
          <w:lang w:val="en-US"/>
        </w:rPr>
      </w:pPr>
      <w:r>
        <w:rPr>
          <w:rFonts w:ascii="Times New Roman" w:hAnsi="Times New Roman"/>
          <w:bCs/>
          <w:sz w:val="24"/>
          <w:lang w:val="en-US"/>
        </w:rPr>
        <w:t>The Chairman did not take part in this discussion.  Cllr. Carter took the Chair.</w:t>
      </w:r>
    </w:p>
    <w:p w14:paraId="5FC47465" w14:textId="54BEC783" w:rsidR="006A079A" w:rsidRDefault="006A079A" w:rsidP="006A079A">
      <w:pPr>
        <w:pStyle w:val="Body"/>
        <w:spacing w:after="0" w:line="240" w:lineRule="auto"/>
        <w:rPr>
          <w:rFonts w:ascii="Times New Roman" w:hAnsi="Times New Roman"/>
          <w:b/>
          <w:sz w:val="24"/>
          <w:lang w:val="en-US"/>
        </w:rPr>
      </w:pPr>
      <w:r>
        <w:rPr>
          <w:rFonts w:ascii="Times New Roman" w:hAnsi="Times New Roman"/>
          <w:b/>
          <w:sz w:val="24"/>
          <w:lang w:val="en-US"/>
        </w:rPr>
        <w:t>3.</w:t>
      </w:r>
      <w:r>
        <w:rPr>
          <w:rFonts w:ascii="Times New Roman" w:hAnsi="Times New Roman"/>
          <w:b/>
          <w:sz w:val="24"/>
          <w:lang w:val="en-US"/>
        </w:rPr>
        <w:tab/>
        <w:t>Financial/Administration</w:t>
      </w:r>
    </w:p>
    <w:p w14:paraId="35F8D5B7" w14:textId="3C4CB61C" w:rsidR="006A079A" w:rsidRDefault="006A079A" w:rsidP="006A079A">
      <w:pPr>
        <w:pStyle w:val="Body"/>
        <w:spacing w:after="0" w:line="240" w:lineRule="auto"/>
        <w:rPr>
          <w:rFonts w:ascii="Times New Roman" w:hAnsi="Times New Roman"/>
          <w:bCs/>
          <w:sz w:val="24"/>
          <w:lang w:val="en-US"/>
        </w:rPr>
      </w:pPr>
      <w:r>
        <w:rPr>
          <w:rFonts w:ascii="Times New Roman" w:hAnsi="Times New Roman"/>
          <w:bCs/>
          <w:sz w:val="24"/>
          <w:lang w:val="en-US"/>
        </w:rPr>
        <w:t xml:space="preserve">(i) To consider increasing </w:t>
      </w:r>
      <w:r w:rsidR="00C102D4">
        <w:rPr>
          <w:rFonts w:ascii="Times New Roman" w:hAnsi="Times New Roman"/>
          <w:bCs/>
          <w:sz w:val="24"/>
          <w:lang w:val="en-US"/>
        </w:rPr>
        <w:t>the</w:t>
      </w:r>
      <w:r>
        <w:rPr>
          <w:rFonts w:ascii="Times New Roman" w:hAnsi="Times New Roman"/>
          <w:bCs/>
          <w:sz w:val="24"/>
          <w:lang w:val="en-US"/>
        </w:rPr>
        <w:t xml:space="preserve"> assets cover on our insurance policy for the new play equipment at a cost of £340.92</w:t>
      </w:r>
    </w:p>
    <w:p w14:paraId="1933DBE8" w14:textId="0A8CE794" w:rsidR="006A079A" w:rsidRDefault="006A079A" w:rsidP="006A079A">
      <w:pPr>
        <w:pStyle w:val="Body"/>
        <w:spacing w:after="0" w:line="240" w:lineRule="auto"/>
        <w:rPr>
          <w:rFonts w:ascii="Times New Roman" w:hAnsi="Times New Roman"/>
          <w:bCs/>
          <w:sz w:val="24"/>
          <w:lang w:val="en-US"/>
        </w:rPr>
      </w:pPr>
      <w:r>
        <w:rPr>
          <w:rFonts w:ascii="Times New Roman" w:hAnsi="Times New Roman"/>
          <w:bCs/>
          <w:sz w:val="24"/>
          <w:lang w:val="en-US"/>
        </w:rPr>
        <w:t>The clerk explained that this additional cover is for the new equipment and surfacing and provides cover for vandalism and accidental damage.  Cllr. Herbert proposed with accept this quote, seconded Cllr. Bullen and carried unanimously.</w:t>
      </w:r>
    </w:p>
    <w:p w14:paraId="5A9CC978" w14:textId="4AF446CD" w:rsidR="00BF1106" w:rsidRDefault="00BF1106" w:rsidP="006A079A">
      <w:pPr>
        <w:pStyle w:val="Body"/>
        <w:spacing w:after="0" w:line="240" w:lineRule="auto"/>
        <w:rPr>
          <w:rFonts w:ascii="Times New Roman" w:hAnsi="Times New Roman"/>
          <w:bCs/>
          <w:sz w:val="24"/>
          <w:lang w:val="en-US"/>
        </w:rPr>
      </w:pPr>
      <w:r>
        <w:rPr>
          <w:rFonts w:ascii="Times New Roman" w:hAnsi="Times New Roman"/>
          <w:bCs/>
          <w:sz w:val="24"/>
          <w:lang w:val="en-US"/>
        </w:rPr>
        <w:t>The Chairman returned to the meeting and took the Chair.</w:t>
      </w:r>
    </w:p>
    <w:p w14:paraId="66E5E1C5" w14:textId="18C814F3" w:rsidR="006A079A" w:rsidRDefault="006A079A" w:rsidP="006A079A">
      <w:pPr>
        <w:pStyle w:val="Body"/>
        <w:spacing w:after="0" w:line="240" w:lineRule="auto"/>
        <w:rPr>
          <w:rFonts w:ascii="Times New Roman" w:hAnsi="Times New Roman"/>
          <w:bCs/>
          <w:sz w:val="24"/>
          <w:lang w:val="en-US"/>
        </w:rPr>
      </w:pPr>
      <w:r>
        <w:rPr>
          <w:rFonts w:ascii="Times New Roman" w:hAnsi="Times New Roman"/>
          <w:bCs/>
          <w:sz w:val="24"/>
          <w:lang w:val="en-US"/>
        </w:rPr>
        <w:t>(ii) Play area opening update</w:t>
      </w:r>
    </w:p>
    <w:p w14:paraId="4ED86BA5" w14:textId="1D60E324" w:rsidR="006A079A" w:rsidRDefault="006A079A" w:rsidP="006A079A">
      <w:pPr>
        <w:pStyle w:val="Body"/>
        <w:spacing w:after="0" w:line="240" w:lineRule="auto"/>
        <w:rPr>
          <w:rFonts w:ascii="Times New Roman" w:hAnsi="Times New Roman"/>
          <w:bCs/>
          <w:sz w:val="24"/>
          <w:lang w:val="en-US"/>
        </w:rPr>
      </w:pPr>
      <w:r>
        <w:rPr>
          <w:rFonts w:ascii="Times New Roman" w:hAnsi="Times New Roman"/>
          <w:bCs/>
          <w:sz w:val="24"/>
          <w:lang w:val="en-US"/>
        </w:rPr>
        <w:t xml:space="preserve">The play area is open.  The clerk confirmed that Covid-19 notices have been erected.  There is also a general notice with contact details.  At the moment smoking, dogs and glass bottles are prohibited from the area.  Councillors </w:t>
      </w:r>
      <w:r w:rsidR="00BF1106">
        <w:rPr>
          <w:rFonts w:ascii="Times New Roman" w:hAnsi="Times New Roman"/>
          <w:bCs/>
          <w:sz w:val="24"/>
          <w:lang w:val="en-US"/>
        </w:rPr>
        <w:t>to let the clerk know if anything else should be added.  The working party has agreed to move a litter bin into the area.  Hags are looking at fitting a new spring on the old gate.  The adjustment to the side of the slide has been made by Hags.  The mole issue will be addressed once the children return to school.  Our grass maintenance contractor has been given a key to the double gates on the play area.  Councillors agreed that the clerk could sign the handover form.</w:t>
      </w:r>
    </w:p>
    <w:p w14:paraId="215FA110" w14:textId="28423DD2" w:rsidR="00BF1106" w:rsidRDefault="00BF1106" w:rsidP="006A079A">
      <w:pPr>
        <w:pStyle w:val="Body"/>
        <w:spacing w:after="0" w:line="240" w:lineRule="auto"/>
        <w:rPr>
          <w:rFonts w:ascii="Times New Roman" w:hAnsi="Times New Roman"/>
          <w:bCs/>
          <w:sz w:val="24"/>
          <w:lang w:val="en-US"/>
        </w:rPr>
      </w:pPr>
      <w:r>
        <w:rPr>
          <w:rFonts w:ascii="Times New Roman" w:hAnsi="Times New Roman"/>
          <w:bCs/>
          <w:sz w:val="24"/>
          <w:lang w:val="en-US"/>
        </w:rPr>
        <w:t>(iii) Sports and Social Club lease update</w:t>
      </w:r>
    </w:p>
    <w:p w14:paraId="104A5E5C" w14:textId="45F6D443" w:rsidR="00BF1106" w:rsidRDefault="00BF1106" w:rsidP="006A079A">
      <w:pPr>
        <w:pStyle w:val="Body"/>
        <w:spacing w:after="0" w:line="240" w:lineRule="auto"/>
        <w:rPr>
          <w:rFonts w:ascii="Times New Roman" w:hAnsi="Times New Roman"/>
          <w:bCs/>
          <w:sz w:val="24"/>
          <w:lang w:val="en-US"/>
        </w:rPr>
      </w:pPr>
      <w:r>
        <w:rPr>
          <w:rFonts w:ascii="Times New Roman" w:hAnsi="Times New Roman"/>
          <w:bCs/>
          <w:sz w:val="24"/>
          <w:lang w:val="en-US"/>
        </w:rPr>
        <w:t xml:space="preserve">The Chairman and Cllr. Herbert met with representatives from the Sports and Social Club.  The meeting was briefly updated.  Councillors were in agreement for keeping the rent low if community groups are going to be allowed to use the facilities at minimum cost.  </w:t>
      </w:r>
      <w:r w:rsidR="00AA5B91">
        <w:rPr>
          <w:rFonts w:ascii="Times New Roman" w:hAnsi="Times New Roman"/>
          <w:bCs/>
          <w:sz w:val="24"/>
          <w:lang w:val="en-US"/>
        </w:rPr>
        <w:t>Other issues were briefly discussed and it was agreed that the Chairman would seek advice from our solicitor.</w:t>
      </w:r>
    </w:p>
    <w:p w14:paraId="2939EF39" w14:textId="02A8B945" w:rsidR="00AA5B91" w:rsidRDefault="00AA5B91" w:rsidP="006A079A">
      <w:pPr>
        <w:pStyle w:val="Body"/>
        <w:spacing w:after="0" w:line="240" w:lineRule="auto"/>
        <w:rPr>
          <w:rFonts w:ascii="Times New Roman" w:hAnsi="Times New Roman"/>
          <w:bCs/>
          <w:sz w:val="24"/>
          <w:lang w:val="en-US"/>
        </w:rPr>
      </w:pPr>
      <w:r>
        <w:rPr>
          <w:rFonts w:ascii="Times New Roman" w:hAnsi="Times New Roman"/>
          <w:bCs/>
          <w:sz w:val="24"/>
          <w:lang w:val="en-US"/>
        </w:rPr>
        <w:t>(iv) Car park and sports and social club driveway update</w:t>
      </w:r>
    </w:p>
    <w:p w14:paraId="1DD82C84" w14:textId="1E966FA9" w:rsidR="00AA5B91" w:rsidRDefault="00AA5B91" w:rsidP="006A079A">
      <w:pPr>
        <w:pStyle w:val="Body"/>
        <w:spacing w:after="0" w:line="240" w:lineRule="auto"/>
        <w:rPr>
          <w:rFonts w:ascii="Times New Roman" w:hAnsi="Times New Roman"/>
          <w:bCs/>
          <w:sz w:val="24"/>
          <w:lang w:val="en-US"/>
        </w:rPr>
      </w:pPr>
      <w:r>
        <w:rPr>
          <w:rFonts w:ascii="Times New Roman" w:hAnsi="Times New Roman"/>
          <w:bCs/>
          <w:sz w:val="24"/>
          <w:lang w:val="en-US"/>
        </w:rPr>
        <w:t>The Chairman and Cllr. Herbert reported that they had shown the 3 options to the Club representatives.  Their concern is access to the Meadow.  Cllr. Herbert to take forward with the design consultant.</w:t>
      </w:r>
    </w:p>
    <w:p w14:paraId="0C467047" w14:textId="3E67F272" w:rsidR="00AA5B91" w:rsidRDefault="00B14527" w:rsidP="006A079A">
      <w:pPr>
        <w:pStyle w:val="Body"/>
        <w:spacing w:after="0" w:line="240" w:lineRule="auto"/>
        <w:rPr>
          <w:rFonts w:ascii="Times New Roman" w:hAnsi="Times New Roman"/>
          <w:bCs/>
          <w:sz w:val="24"/>
          <w:lang w:val="en-US"/>
        </w:rPr>
      </w:pPr>
      <w:r>
        <w:rPr>
          <w:rFonts w:ascii="Times New Roman" w:hAnsi="Times New Roman"/>
          <w:bCs/>
          <w:sz w:val="24"/>
          <w:lang w:val="en-US"/>
        </w:rPr>
        <w:t>(v) Update on country park transfer progress</w:t>
      </w:r>
    </w:p>
    <w:p w14:paraId="34CCDB34" w14:textId="7098ED5A" w:rsidR="00B14527" w:rsidRDefault="00B14527" w:rsidP="006A079A">
      <w:pPr>
        <w:pStyle w:val="Body"/>
        <w:spacing w:after="0" w:line="240" w:lineRule="auto"/>
        <w:rPr>
          <w:rFonts w:ascii="Times New Roman" w:hAnsi="Times New Roman"/>
          <w:bCs/>
          <w:sz w:val="24"/>
          <w:lang w:val="en-US"/>
        </w:rPr>
      </w:pPr>
      <w:r>
        <w:rPr>
          <w:rFonts w:ascii="Times New Roman" w:hAnsi="Times New Roman"/>
          <w:bCs/>
          <w:sz w:val="24"/>
          <w:lang w:val="en-US"/>
        </w:rPr>
        <w:t xml:space="preserve">District Cllr. Day reported that Cllr. Deely will be appointed as Chairman of the Project Board.  A project management company has been appointed and they will also undertake </w:t>
      </w:r>
      <w:r>
        <w:rPr>
          <w:rFonts w:ascii="Times New Roman" w:hAnsi="Times New Roman"/>
          <w:bCs/>
          <w:sz w:val="24"/>
          <w:lang w:val="en-US"/>
        </w:rPr>
        <w:lastRenderedPageBreak/>
        <w:t>other projects on behalf of the parish council.  The Chairman reiterated that our solicitors are concerned that the transfer hasn’t yet taken place.</w:t>
      </w:r>
    </w:p>
    <w:p w14:paraId="35D687AA" w14:textId="5BBEC547" w:rsidR="00B14527" w:rsidRDefault="00B14527" w:rsidP="006A079A">
      <w:pPr>
        <w:pStyle w:val="Body"/>
        <w:spacing w:after="0" w:line="240" w:lineRule="auto"/>
        <w:rPr>
          <w:rFonts w:ascii="Times New Roman" w:hAnsi="Times New Roman"/>
          <w:bCs/>
          <w:sz w:val="24"/>
          <w:lang w:val="en-US"/>
        </w:rPr>
      </w:pPr>
      <w:r>
        <w:rPr>
          <w:rFonts w:ascii="Times New Roman" w:hAnsi="Times New Roman"/>
          <w:bCs/>
          <w:sz w:val="24"/>
          <w:lang w:val="en-US"/>
        </w:rPr>
        <w:t>7.32pm District Cllr. Day and the Chairman leave the meeting.  Cllr. Carter takes the Chair.</w:t>
      </w:r>
    </w:p>
    <w:p w14:paraId="0C23D75E" w14:textId="4DEBBF75" w:rsidR="00B14527" w:rsidRDefault="00B14527" w:rsidP="00B14527">
      <w:pPr>
        <w:pBdr>
          <w:top w:val="nil"/>
          <w:left w:val="nil"/>
          <w:bottom w:val="nil"/>
          <w:right w:val="nil"/>
          <w:between w:val="nil"/>
        </w:pBdr>
        <w:spacing w:after="0" w:line="240" w:lineRule="auto"/>
        <w:rPr>
          <w:rFonts w:ascii="Times New Roman" w:hAnsi="Times New Roman"/>
          <w:color w:val="000000"/>
          <w:sz w:val="24"/>
          <w:bdr w:val="nil"/>
          <w:lang w:eastAsia="en-GB"/>
        </w:rPr>
      </w:pPr>
      <w:r>
        <w:rPr>
          <w:rFonts w:ascii="Times New Roman" w:hAnsi="Times New Roman"/>
          <w:color w:val="000000"/>
          <w:sz w:val="24"/>
          <w:bdr w:val="nil"/>
          <w:lang w:eastAsia="en-GB"/>
        </w:rPr>
        <w:t>(vi) Passing of following accounts for payment:</w:t>
      </w:r>
    </w:p>
    <w:p w14:paraId="5609EDC4" w14:textId="1530C794" w:rsidR="00B14527" w:rsidRDefault="00B14527" w:rsidP="00B14527">
      <w:pPr>
        <w:pBdr>
          <w:top w:val="nil"/>
          <w:left w:val="nil"/>
          <w:bottom w:val="nil"/>
          <w:right w:val="nil"/>
          <w:between w:val="nil"/>
        </w:pBdr>
        <w:spacing w:after="0" w:line="240" w:lineRule="auto"/>
        <w:rPr>
          <w:rFonts w:ascii="Times New Roman" w:hAnsi="Times New Roman"/>
          <w:b/>
          <w:color w:val="000000"/>
          <w:sz w:val="24"/>
          <w:bdr w:val="nil"/>
          <w:lang w:val="en-US" w:eastAsia="en-GB"/>
        </w:rPr>
      </w:pPr>
      <w:r w:rsidRPr="00F425D8">
        <w:rPr>
          <w:rFonts w:ascii="Times New Roman" w:hAnsi="Times New Roman"/>
          <w:b/>
          <w:color w:val="000000"/>
          <w:sz w:val="24"/>
          <w:bdr w:val="nil"/>
          <w:lang w:val="en-US" w:eastAsia="en-GB"/>
        </w:rPr>
        <w:t>RESOLVED: that the following accounts be approved for pa</w:t>
      </w:r>
      <w:r>
        <w:rPr>
          <w:rFonts w:ascii="Times New Roman" w:hAnsi="Times New Roman"/>
          <w:b/>
          <w:color w:val="000000"/>
          <w:sz w:val="24"/>
          <w:bdr w:val="nil"/>
          <w:lang w:val="en-US" w:eastAsia="en-GB"/>
        </w:rPr>
        <w:t>yment (proposed Cllr. Herbert, seconded Cllr. Drew</w:t>
      </w:r>
      <w:r w:rsidRPr="00F425D8">
        <w:rPr>
          <w:rFonts w:ascii="Times New Roman" w:hAnsi="Times New Roman"/>
          <w:b/>
          <w:color w:val="000000"/>
          <w:sz w:val="24"/>
          <w:bdr w:val="nil"/>
          <w:lang w:val="en-US" w:eastAsia="en-GB"/>
        </w:rPr>
        <w:t>)</w:t>
      </w:r>
      <w:r>
        <w:rPr>
          <w:rFonts w:ascii="Times New Roman" w:hAnsi="Times New Roman"/>
          <w:b/>
          <w:color w:val="000000"/>
          <w:sz w:val="24"/>
          <w:bdr w:val="nil"/>
          <w:lang w:val="en-US" w:eastAsia="en-GB"/>
        </w:rPr>
        <w:t xml:space="preserve"> and carried unanimously </w:t>
      </w:r>
    </w:p>
    <w:p w14:paraId="40A31EF7" w14:textId="4795A21E" w:rsidR="00B14527" w:rsidRDefault="00B14527" w:rsidP="006A079A">
      <w:pPr>
        <w:pStyle w:val="Body"/>
        <w:spacing w:after="0" w:line="240" w:lineRule="auto"/>
        <w:rPr>
          <w:rFonts w:ascii="Times New Roman" w:hAnsi="Times New Roman"/>
          <w:bCs/>
          <w:sz w:val="24"/>
          <w:lang w:val="en-US"/>
        </w:rPr>
      </w:pPr>
      <w:r>
        <w:rPr>
          <w:rFonts w:ascii="Times New Roman" w:hAnsi="Times New Roman"/>
          <w:bCs/>
          <w:sz w:val="24"/>
          <w:lang w:val="en-US"/>
        </w:rPr>
        <w:tab/>
        <w:t>Hags-Smp Ltd. – play equipment - £174,380.02</w:t>
      </w:r>
    </w:p>
    <w:p w14:paraId="5279379B" w14:textId="3762D17B" w:rsidR="008625B5" w:rsidRDefault="008625B5" w:rsidP="006A079A">
      <w:pPr>
        <w:pStyle w:val="Body"/>
        <w:spacing w:after="0" w:line="240" w:lineRule="auto"/>
        <w:rPr>
          <w:rFonts w:ascii="Times New Roman" w:hAnsi="Times New Roman"/>
          <w:bCs/>
          <w:sz w:val="24"/>
          <w:lang w:val="en-US"/>
        </w:rPr>
      </w:pPr>
      <w:r>
        <w:rPr>
          <w:rFonts w:ascii="Times New Roman" w:hAnsi="Times New Roman"/>
          <w:bCs/>
          <w:sz w:val="24"/>
          <w:lang w:val="en-US"/>
        </w:rPr>
        <w:tab/>
        <w:t>Zurich Municipal – insurance cover for play equipment - £340.92</w:t>
      </w:r>
    </w:p>
    <w:p w14:paraId="2292AD4E" w14:textId="773BDA37" w:rsidR="008625B5" w:rsidRDefault="008625B5" w:rsidP="006A079A">
      <w:pPr>
        <w:pStyle w:val="Body"/>
        <w:spacing w:after="0" w:line="240" w:lineRule="auto"/>
        <w:rPr>
          <w:rFonts w:ascii="Times New Roman" w:hAnsi="Times New Roman"/>
          <w:bCs/>
          <w:sz w:val="24"/>
          <w:lang w:val="en-US"/>
        </w:rPr>
      </w:pPr>
      <w:r>
        <w:rPr>
          <w:rFonts w:ascii="Times New Roman" w:hAnsi="Times New Roman"/>
          <w:bCs/>
          <w:sz w:val="24"/>
          <w:lang w:val="en-US"/>
        </w:rPr>
        <w:t>7.34pm The Chairman returns to the meeting and takes the Chair.</w:t>
      </w:r>
    </w:p>
    <w:p w14:paraId="4E2F73DB" w14:textId="39177E74" w:rsidR="008625B5" w:rsidRDefault="008625B5" w:rsidP="006A079A">
      <w:pPr>
        <w:pStyle w:val="Body"/>
        <w:spacing w:after="0" w:line="240" w:lineRule="auto"/>
        <w:rPr>
          <w:rFonts w:ascii="Times New Roman" w:hAnsi="Times New Roman"/>
          <w:bCs/>
          <w:sz w:val="24"/>
          <w:lang w:val="en-US"/>
        </w:rPr>
      </w:pPr>
    </w:p>
    <w:p w14:paraId="555B0739" w14:textId="644A2964" w:rsidR="008625B5" w:rsidRDefault="008625B5" w:rsidP="006A079A">
      <w:pPr>
        <w:pStyle w:val="Body"/>
        <w:spacing w:after="0" w:line="240" w:lineRule="auto"/>
        <w:rPr>
          <w:rFonts w:ascii="Times New Roman" w:hAnsi="Times New Roman"/>
          <w:b/>
          <w:sz w:val="24"/>
          <w:lang w:val="en-US"/>
        </w:rPr>
      </w:pPr>
      <w:r>
        <w:rPr>
          <w:rFonts w:ascii="Times New Roman" w:hAnsi="Times New Roman"/>
          <w:b/>
          <w:sz w:val="24"/>
          <w:lang w:val="en-US"/>
        </w:rPr>
        <w:t>4.</w:t>
      </w:r>
      <w:r>
        <w:rPr>
          <w:rFonts w:ascii="Times New Roman" w:hAnsi="Times New Roman"/>
          <w:b/>
          <w:sz w:val="24"/>
          <w:lang w:val="en-US"/>
        </w:rPr>
        <w:tab/>
        <w:t>Planning Matters</w:t>
      </w:r>
    </w:p>
    <w:p w14:paraId="0C22DC4A" w14:textId="64E1D831" w:rsidR="008625B5" w:rsidRPr="008625B5" w:rsidRDefault="008625B5" w:rsidP="006A079A">
      <w:pPr>
        <w:pStyle w:val="Body"/>
        <w:spacing w:after="0" w:line="240" w:lineRule="auto"/>
        <w:rPr>
          <w:rFonts w:ascii="Times New Roman" w:hAnsi="Times New Roman"/>
          <w:bCs/>
          <w:sz w:val="24"/>
          <w:lang w:val="en-US"/>
        </w:rPr>
      </w:pPr>
      <w:r>
        <w:rPr>
          <w:rFonts w:ascii="Times New Roman" w:hAnsi="Times New Roman"/>
          <w:bCs/>
          <w:sz w:val="24"/>
          <w:lang w:val="en-US"/>
        </w:rPr>
        <w:t xml:space="preserve">Cllr. Carter updated the meeting on a discussion with the developer regarding our concerns with the Seven Acre Close development.  The developer will ensure that wheels are jet washed before leaving the site and they will provide signage to stop vehicles from driving through the village.  They are </w:t>
      </w:r>
      <w:r w:rsidR="00B3313D">
        <w:rPr>
          <w:rFonts w:ascii="Times New Roman" w:hAnsi="Times New Roman"/>
          <w:bCs/>
          <w:sz w:val="24"/>
          <w:lang w:val="en-US"/>
        </w:rPr>
        <w:t>un</w:t>
      </w:r>
      <w:r>
        <w:rPr>
          <w:rFonts w:ascii="Times New Roman" w:hAnsi="Times New Roman"/>
          <w:bCs/>
          <w:sz w:val="24"/>
          <w:lang w:val="en-US"/>
        </w:rPr>
        <w:t>able to limit all site deliveries to arriving after 9.30am but will try to where possible.</w:t>
      </w:r>
    </w:p>
    <w:p w14:paraId="7871996A" w14:textId="5507B053" w:rsidR="008625B5" w:rsidRDefault="008625B5" w:rsidP="006A079A">
      <w:pPr>
        <w:pStyle w:val="Body"/>
        <w:spacing w:after="0" w:line="240" w:lineRule="auto"/>
        <w:rPr>
          <w:rFonts w:ascii="Times New Roman" w:hAnsi="Times New Roman"/>
          <w:bCs/>
          <w:sz w:val="24"/>
          <w:lang w:val="en-US"/>
        </w:rPr>
      </w:pPr>
      <w:r>
        <w:rPr>
          <w:rFonts w:ascii="Times New Roman" w:hAnsi="Times New Roman"/>
          <w:bCs/>
          <w:sz w:val="24"/>
          <w:lang w:val="en-US"/>
        </w:rPr>
        <w:t>(i) Planning application 20/1000 – Middle Farm, Oakley Wood Road</w:t>
      </w:r>
    </w:p>
    <w:p w14:paraId="2304495B" w14:textId="59F1BCC2" w:rsidR="008625B5" w:rsidRDefault="008625B5" w:rsidP="006A079A">
      <w:pPr>
        <w:pStyle w:val="Body"/>
        <w:spacing w:after="0" w:line="240" w:lineRule="auto"/>
        <w:rPr>
          <w:rFonts w:ascii="Times New Roman" w:hAnsi="Times New Roman"/>
          <w:bCs/>
          <w:sz w:val="24"/>
          <w:lang w:val="en-US"/>
        </w:rPr>
      </w:pPr>
      <w:r>
        <w:rPr>
          <w:rFonts w:ascii="Times New Roman" w:hAnsi="Times New Roman"/>
          <w:bCs/>
          <w:sz w:val="24"/>
          <w:lang w:val="en-US"/>
        </w:rPr>
        <w:t>Concern was expressed regarding the suitability of the private single track to the development to be able to cope with an increased number of vehicles</w:t>
      </w:r>
      <w:r w:rsidR="00FA660F">
        <w:rPr>
          <w:rFonts w:ascii="Times New Roman" w:hAnsi="Times New Roman"/>
          <w:bCs/>
          <w:sz w:val="24"/>
          <w:lang w:val="en-US"/>
        </w:rPr>
        <w:t xml:space="preserve"> and whether this application complies with the Local Plan.</w:t>
      </w:r>
      <w:r>
        <w:rPr>
          <w:rFonts w:ascii="Times New Roman" w:hAnsi="Times New Roman"/>
          <w:bCs/>
          <w:sz w:val="24"/>
          <w:lang w:val="en-US"/>
        </w:rPr>
        <w:t xml:space="preserve">  </w:t>
      </w:r>
      <w:r w:rsidR="00864091">
        <w:rPr>
          <w:rFonts w:ascii="Times New Roman" w:hAnsi="Times New Roman"/>
          <w:bCs/>
          <w:sz w:val="24"/>
          <w:lang w:val="en-US"/>
        </w:rPr>
        <w:t>Cllr. Bullen proposed that we object to the application, seconded Cllr. Drew and carried unanimously.</w:t>
      </w:r>
    </w:p>
    <w:p w14:paraId="46D1892D" w14:textId="73559A24" w:rsidR="00864091" w:rsidRDefault="00864091" w:rsidP="006A079A">
      <w:pPr>
        <w:pStyle w:val="Body"/>
        <w:spacing w:after="0" w:line="240" w:lineRule="auto"/>
        <w:rPr>
          <w:rFonts w:ascii="Times New Roman" w:hAnsi="Times New Roman"/>
          <w:bCs/>
          <w:sz w:val="24"/>
          <w:lang w:val="en-US"/>
        </w:rPr>
      </w:pPr>
      <w:r>
        <w:rPr>
          <w:rFonts w:ascii="Times New Roman" w:hAnsi="Times New Roman"/>
          <w:bCs/>
          <w:sz w:val="24"/>
          <w:lang w:val="en-US"/>
        </w:rPr>
        <w:t xml:space="preserve">(ii) Parish Masterplan </w:t>
      </w:r>
    </w:p>
    <w:p w14:paraId="36075556" w14:textId="2C4C0A20" w:rsidR="00864091" w:rsidRDefault="00864091" w:rsidP="006A079A">
      <w:pPr>
        <w:pStyle w:val="Body"/>
        <w:spacing w:after="0" w:line="240" w:lineRule="auto"/>
        <w:rPr>
          <w:rFonts w:ascii="Times New Roman" w:hAnsi="Times New Roman"/>
          <w:bCs/>
          <w:sz w:val="24"/>
          <w:lang w:val="en-US"/>
        </w:rPr>
      </w:pPr>
      <w:r>
        <w:rPr>
          <w:rFonts w:ascii="Times New Roman" w:hAnsi="Times New Roman"/>
          <w:bCs/>
          <w:sz w:val="24"/>
          <w:lang w:val="en-US"/>
        </w:rPr>
        <w:t>September agenda.</w:t>
      </w:r>
    </w:p>
    <w:p w14:paraId="7C2D2CF0" w14:textId="6C21F6AF" w:rsidR="00864091" w:rsidRDefault="00864091" w:rsidP="006A079A">
      <w:pPr>
        <w:pStyle w:val="Body"/>
        <w:spacing w:after="0" w:line="240" w:lineRule="auto"/>
        <w:rPr>
          <w:rFonts w:ascii="Times New Roman" w:hAnsi="Times New Roman"/>
          <w:bCs/>
          <w:sz w:val="24"/>
          <w:lang w:val="en-US"/>
        </w:rPr>
      </w:pPr>
    </w:p>
    <w:p w14:paraId="6E018F62" w14:textId="511B0835" w:rsidR="00864091" w:rsidRDefault="00864091" w:rsidP="006A079A">
      <w:pPr>
        <w:pStyle w:val="Body"/>
        <w:spacing w:after="0" w:line="240" w:lineRule="auto"/>
        <w:rPr>
          <w:rFonts w:ascii="Times New Roman" w:hAnsi="Times New Roman"/>
          <w:b/>
          <w:sz w:val="24"/>
          <w:lang w:val="en-US"/>
        </w:rPr>
      </w:pPr>
      <w:r>
        <w:rPr>
          <w:rFonts w:ascii="Times New Roman" w:hAnsi="Times New Roman"/>
          <w:b/>
          <w:sz w:val="24"/>
          <w:lang w:val="en-US"/>
        </w:rPr>
        <w:t>5.</w:t>
      </w:r>
      <w:r>
        <w:rPr>
          <w:rFonts w:ascii="Times New Roman" w:hAnsi="Times New Roman"/>
          <w:b/>
          <w:sz w:val="24"/>
          <w:lang w:val="en-US"/>
        </w:rPr>
        <w:tab/>
        <w:t>Climate Action Group</w:t>
      </w:r>
    </w:p>
    <w:p w14:paraId="1516C4EE" w14:textId="617F40B4" w:rsidR="00864091" w:rsidRDefault="00864091" w:rsidP="006A079A">
      <w:pPr>
        <w:pStyle w:val="Body"/>
        <w:spacing w:after="0" w:line="240" w:lineRule="auto"/>
        <w:rPr>
          <w:rFonts w:ascii="Times New Roman" w:hAnsi="Times New Roman"/>
          <w:bCs/>
          <w:sz w:val="24"/>
          <w:lang w:val="en-US"/>
        </w:rPr>
      </w:pPr>
      <w:r>
        <w:rPr>
          <w:rFonts w:ascii="Times New Roman" w:hAnsi="Times New Roman"/>
          <w:bCs/>
          <w:sz w:val="24"/>
          <w:lang w:val="en-US"/>
        </w:rPr>
        <w:t>Cllr. Drew reported that the first virtual meeting has taken place.  They are going to launch the initiative with a competition.  Details will be put in the magazine.</w:t>
      </w:r>
    </w:p>
    <w:p w14:paraId="69E232D9" w14:textId="25C59988" w:rsidR="00864091" w:rsidRDefault="00864091" w:rsidP="006A079A">
      <w:pPr>
        <w:pStyle w:val="Body"/>
        <w:spacing w:after="0" w:line="240" w:lineRule="auto"/>
        <w:rPr>
          <w:rFonts w:ascii="Times New Roman" w:hAnsi="Times New Roman"/>
          <w:bCs/>
          <w:sz w:val="24"/>
          <w:lang w:val="en-US"/>
        </w:rPr>
      </w:pPr>
    </w:p>
    <w:p w14:paraId="289FC30F" w14:textId="7483AA52" w:rsidR="00864091" w:rsidRDefault="00864091" w:rsidP="006A079A">
      <w:pPr>
        <w:pStyle w:val="Body"/>
        <w:spacing w:after="0" w:line="240" w:lineRule="auto"/>
        <w:rPr>
          <w:rFonts w:ascii="Times New Roman" w:hAnsi="Times New Roman"/>
          <w:b/>
          <w:sz w:val="24"/>
          <w:lang w:val="en-US"/>
        </w:rPr>
      </w:pPr>
      <w:r>
        <w:rPr>
          <w:rFonts w:ascii="Times New Roman" w:hAnsi="Times New Roman"/>
          <w:b/>
          <w:sz w:val="24"/>
          <w:lang w:val="en-US"/>
        </w:rPr>
        <w:t>6.</w:t>
      </w:r>
      <w:r>
        <w:rPr>
          <w:rFonts w:ascii="Times New Roman" w:hAnsi="Times New Roman"/>
          <w:b/>
          <w:sz w:val="24"/>
          <w:lang w:val="en-US"/>
        </w:rPr>
        <w:tab/>
        <w:t>Amenities Matters</w:t>
      </w:r>
    </w:p>
    <w:p w14:paraId="7A29F6B5" w14:textId="233BE793" w:rsidR="00864091" w:rsidRDefault="00864091" w:rsidP="006A079A">
      <w:pPr>
        <w:pStyle w:val="Body"/>
        <w:spacing w:after="0" w:line="240" w:lineRule="auto"/>
        <w:rPr>
          <w:rFonts w:ascii="Times New Roman" w:hAnsi="Times New Roman"/>
          <w:bCs/>
          <w:sz w:val="24"/>
          <w:lang w:val="en-US"/>
        </w:rPr>
      </w:pPr>
      <w:r>
        <w:rPr>
          <w:rFonts w:ascii="Times New Roman" w:hAnsi="Times New Roman"/>
          <w:bCs/>
          <w:sz w:val="24"/>
          <w:lang w:val="en-US"/>
        </w:rPr>
        <w:t>(i) Fires on the allotments</w:t>
      </w:r>
    </w:p>
    <w:p w14:paraId="4C2FB7EF" w14:textId="12FD1D05" w:rsidR="00864091" w:rsidRDefault="00E83234" w:rsidP="006A079A">
      <w:pPr>
        <w:pStyle w:val="Body"/>
        <w:spacing w:after="0" w:line="240" w:lineRule="auto"/>
        <w:rPr>
          <w:rFonts w:ascii="Times New Roman" w:hAnsi="Times New Roman"/>
          <w:bCs/>
          <w:sz w:val="24"/>
          <w:lang w:val="en-US"/>
        </w:rPr>
      </w:pPr>
      <w:r>
        <w:rPr>
          <w:rFonts w:ascii="Times New Roman" w:hAnsi="Times New Roman"/>
          <w:bCs/>
          <w:sz w:val="24"/>
          <w:lang w:val="en-US"/>
        </w:rPr>
        <w:t>This matter was discussed and it was agreed that this is an issue in other parts of the parish as well as from the allotments.  A note will be placed in the magazine.</w:t>
      </w:r>
    </w:p>
    <w:p w14:paraId="6FBB9A9A" w14:textId="0438E113" w:rsidR="00E83234" w:rsidRDefault="00E83234" w:rsidP="006A079A">
      <w:pPr>
        <w:pStyle w:val="Body"/>
        <w:spacing w:after="0" w:line="240" w:lineRule="auto"/>
        <w:rPr>
          <w:rFonts w:ascii="Times New Roman" w:hAnsi="Times New Roman"/>
          <w:bCs/>
          <w:sz w:val="24"/>
          <w:lang w:val="en-US"/>
        </w:rPr>
      </w:pPr>
      <w:r>
        <w:rPr>
          <w:rFonts w:ascii="Times New Roman" w:hAnsi="Times New Roman"/>
          <w:bCs/>
          <w:sz w:val="24"/>
          <w:lang w:val="en-US"/>
        </w:rPr>
        <w:t>(ii) Oakley Meadow update</w:t>
      </w:r>
    </w:p>
    <w:p w14:paraId="151F4F13" w14:textId="7424EBE4" w:rsidR="00E83234" w:rsidRDefault="00E83234" w:rsidP="006A079A">
      <w:pPr>
        <w:pStyle w:val="Body"/>
        <w:spacing w:after="0" w:line="240" w:lineRule="auto"/>
        <w:rPr>
          <w:rFonts w:ascii="Times New Roman" w:hAnsi="Times New Roman"/>
          <w:bCs/>
          <w:sz w:val="24"/>
          <w:lang w:val="en-US"/>
        </w:rPr>
      </w:pPr>
      <w:r>
        <w:rPr>
          <w:rFonts w:ascii="Times New Roman" w:hAnsi="Times New Roman"/>
          <w:bCs/>
          <w:sz w:val="24"/>
          <w:lang w:val="en-US"/>
        </w:rPr>
        <w:t>The minutes from the meeting the Chairman and clerk had with the management company and Bloors have not been produced.  The clerk to type up the action points from this meeting and circulate to councillors.</w:t>
      </w:r>
    </w:p>
    <w:p w14:paraId="477A82D6" w14:textId="23D1051B" w:rsidR="00E83234" w:rsidRDefault="00E83234" w:rsidP="006A079A">
      <w:pPr>
        <w:pStyle w:val="Body"/>
        <w:spacing w:after="0" w:line="240" w:lineRule="auto"/>
        <w:rPr>
          <w:rFonts w:ascii="Times New Roman" w:hAnsi="Times New Roman"/>
          <w:bCs/>
          <w:sz w:val="24"/>
          <w:lang w:val="en-US"/>
        </w:rPr>
      </w:pPr>
      <w:r>
        <w:rPr>
          <w:rFonts w:ascii="Times New Roman" w:hAnsi="Times New Roman"/>
          <w:bCs/>
          <w:sz w:val="24"/>
          <w:lang w:val="en-US"/>
        </w:rPr>
        <w:t>(iii) Fallen tree on the Meadow</w:t>
      </w:r>
    </w:p>
    <w:p w14:paraId="24BDB4ED" w14:textId="38EB19DA" w:rsidR="00E83234" w:rsidRDefault="00E83234" w:rsidP="006A079A">
      <w:pPr>
        <w:pStyle w:val="Body"/>
        <w:spacing w:after="0" w:line="240" w:lineRule="auto"/>
        <w:rPr>
          <w:rFonts w:ascii="Times New Roman" w:hAnsi="Times New Roman"/>
          <w:bCs/>
          <w:sz w:val="24"/>
          <w:lang w:val="en-US"/>
        </w:rPr>
      </w:pPr>
      <w:r>
        <w:rPr>
          <w:rFonts w:ascii="Times New Roman" w:hAnsi="Times New Roman"/>
          <w:bCs/>
          <w:sz w:val="24"/>
          <w:lang w:val="en-US"/>
        </w:rPr>
        <w:t>Thanks to a local resident this was removed promptly.</w:t>
      </w:r>
    </w:p>
    <w:p w14:paraId="2E4B9E9B" w14:textId="2610750E" w:rsidR="00E83234" w:rsidRDefault="00E83234" w:rsidP="006A079A">
      <w:pPr>
        <w:pStyle w:val="Body"/>
        <w:spacing w:after="0" w:line="240" w:lineRule="auto"/>
        <w:rPr>
          <w:rFonts w:ascii="Times New Roman" w:hAnsi="Times New Roman"/>
          <w:bCs/>
          <w:sz w:val="24"/>
          <w:lang w:val="en-US"/>
        </w:rPr>
      </w:pPr>
    </w:p>
    <w:p w14:paraId="60675E45" w14:textId="19FCD91F" w:rsidR="00E83234" w:rsidRDefault="00E83234" w:rsidP="006A079A">
      <w:pPr>
        <w:pStyle w:val="Body"/>
        <w:spacing w:after="0" w:line="240" w:lineRule="auto"/>
        <w:rPr>
          <w:rFonts w:ascii="Times New Roman" w:hAnsi="Times New Roman"/>
          <w:b/>
          <w:sz w:val="24"/>
          <w:lang w:val="en-US"/>
        </w:rPr>
      </w:pPr>
      <w:r>
        <w:rPr>
          <w:rFonts w:ascii="Times New Roman" w:hAnsi="Times New Roman"/>
          <w:b/>
          <w:sz w:val="24"/>
          <w:lang w:val="en-US"/>
        </w:rPr>
        <w:t>7.</w:t>
      </w:r>
      <w:r>
        <w:rPr>
          <w:rFonts w:ascii="Times New Roman" w:hAnsi="Times New Roman"/>
          <w:b/>
          <w:sz w:val="24"/>
          <w:lang w:val="en-US"/>
        </w:rPr>
        <w:tab/>
        <w:t>Date of next meeting</w:t>
      </w:r>
    </w:p>
    <w:p w14:paraId="14222905" w14:textId="005733BA" w:rsidR="00E83234" w:rsidRDefault="00E83234" w:rsidP="006A079A">
      <w:pPr>
        <w:pStyle w:val="Body"/>
        <w:spacing w:after="0" w:line="240" w:lineRule="auto"/>
        <w:rPr>
          <w:rFonts w:ascii="Times New Roman" w:hAnsi="Times New Roman"/>
          <w:bCs/>
          <w:sz w:val="24"/>
          <w:lang w:val="en-US"/>
        </w:rPr>
      </w:pPr>
      <w:r>
        <w:rPr>
          <w:rFonts w:ascii="Times New Roman" w:hAnsi="Times New Roman"/>
          <w:bCs/>
          <w:sz w:val="24"/>
          <w:lang w:val="en-US"/>
        </w:rPr>
        <w:t>10</w:t>
      </w:r>
      <w:r w:rsidRPr="00E83234">
        <w:rPr>
          <w:rFonts w:ascii="Times New Roman" w:hAnsi="Times New Roman"/>
          <w:bCs/>
          <w:sz w:val="24"/>
          <w:vertAlign w:val="superscript"/>
          <w:lang w:val="en-US"/>
        </w:rPr>
        <w:t>th</w:t>
      </w:r>
      <w:r>
        <w:rPr>
          <w:rFonts w:ascii="Times New Roman" w:hAnsi="Times New Roman"/>
          <w:bCs/>
          <w:sz w:val="24"/>
          <w:lang w:val="en-US"/>
        </w:rPr>
        <w:t xml:space="preserve"> September 2020.</w:t>
      </w:r>
    </w:p>
    <w:p w14:paraId="2C68219E" w14:textId="2C5B4E15" w:rsidR="00E83234" w:rsidRPr="00E83234" w:rsidRDefault="00E83234" w:rsidP="006A079A">
      <w:pPr>
        <w:pStyle w:val="Body"/>
        <w:spacing w:after="0" w:line="240" w:lineRule="auto"/>
        <w:rPr>
          <w:rFonts w:ascii="Times New Roman" w:hAnsi="Times New Roman"/>
          <w:bCs/>
          <w:sz w:val="24"/>
          <w:lang w:val="en-US"/>
        </w:rPr>
      </w:pPr>
      <w:r>
        <w:rPr>
          <w:rFonts w:ascii="Times New Roman" w:hAnsi="Times New Roman"/>
          <w:bCs/>
          <w:sz w:val="24"/>
          <w:lang w:val="en-US"/>
        </w:rPr>
        <w:t>The Chairman closed the meeting at 8.05pm.</w:t>
      </w:r>
    </w:p>
    <w:p w14:paraId="62B3A4B8" w14:textId="77777777" w:rsidR="00B14527" w:rsidRPr="006A079A" w:rsidRDefault="00B14527" w:rsidP="006A079A">
      <w:pPr>
        <w:pStyle w:val="Body"/>
        <w:spacing w:after="0" w:line="240" w:lineRule="auto"/>
        <w:rPr>
          <w:rFonts w:ascii="Times New Roman" w:hAnsi="Times New Roman"/>
          <w:bCs/>
          <w:sz w:val="24"/>
          <w:lang w:val="en-US"/>
        </w:rPr>
      </w:pPr>
    </w:p>
    <w:sectPr w:rsidR="00B14527" w:rsidRPr="006A07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FCC"/>
    <w:rsid w:val="00155FCC"/>
    <w:rsid w:val="001A1690"/>
    <w:rsid w:val="00282BAE"/>
    <w:rsid w:val="003365C7"/>
    <w:rsid w:val="006A079A"/>
    <w:rsid w:val="008625B5"/>
    <w:rsid w:val="00864091"/>
    <w:rsid w:val="00AA5B91"/>
    <w:rsid w:val="00B14527"/>
    <w:rsid w:val="00B3313D"/>
    <w:rsid w:val="00BF1106"/>
    <w:rsid w:val="00C102D4"/>
    <w:rsid w:val="00E83234"/>
    <w:rsid w:val="00FA66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66AC6"/>
  <w15:chartTrackingRefBased/>
  <w15:docId w15:val="{199B8BCA-657E-4FE1-95B4-80D013D57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FC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55FCC"/>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Hill</dc:creator>
  <cp:keywords/>
  <dc:description/>
  <cp:lastModifiedBy>Corinne Hill</cp:lastModifiedBy>
  <cp:revision>5</cp:revision>
  <dcterms:created xsi:type="dcterms:W3CDTF">2020-09-05T13:03:00Z</dcterms:created>
  <dcterms:modified xsi:type="dcterms:W3CDTF">2020-09-14T15:08:00Z</dcterms:modified>
</cp:coreProperties>
</file>