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E2B6" w14:textId="77777777" w:rsidR="00812DCF" w:rsidRDefault="00812DCF" w:rsidP="00812DCF">
      <w:pPr>
        <w:jc w:val="center"/>
      </w:pPr>
      <w:r>
        <w:t>BISHOP’S TACHBROOK PARISH COUNCIL</w:t>
      </w:r>
    </w:p>
    <w:p w14:paraId="2F111C36" w14:textId="77777777" w:rsidR="00812DCF" w:rsidRDefault="00812DCF" w:rsidP="00812DCF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E741105" w14:textId="77777777" w:rsidR="00812DCF" w:rsidRDefault="00812DCF" w:rsidP="00812DCF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05BDB8A6" w14:textId="77777777" w:rsidR="00812DCF" w:rsidRDefault="00812DCF" w:rsidP="00812DCF">
      <w:pPr>
        <w:jc w:val="center"/>
        <w:rPr>
          <w:sz w:val="22"/>
        </w:rPr>
      </w:pPr>
      <w:r>
        <w:rPr>
          <w:sz w:val="22"/>
        </w:rPr>
        <w:t xml:space="preserve">Tel: 01926 641220 </w:t>
      </w:r>
      <w:proofErr w:type="gramStart"/>
      <w:r>
        <w:rPr>
          <w:sz w:val="22"/>
        </w:rPr>
        <w:t>email</w:t>
      </w:r>
      <w:proofErr w:type="gramEnd"/>
      <w:r>
        <w:rPr>
          <w:sz w:val="22"/>
        </w:rPr>
        <w:t>: clerk@bishopstachbrook.com</w:t>
      </w:r>
    </w:p>
    <w:p w14:paraId="5A6164E3" w14:textId="77777777" w:rsidR="00812DCF" w:rsidRDefault="00812DCF" w:rsidP="00812DCF">
      <w:pPr>
        <w:pBdr>
          <w:bottom w:val="single" w:sz="12" w:space="1" w:color="auto"/>
        </w:pBdr>
        <w:rPr>
          <w:sz w:val="22"/>
        </w:rPr>
      </w:pPr>
    </w:p>
    <w:p w14:paraId="65683539" w14:textId="77777777" w:rsidR="00812DCF" w:rsidRDefault="00812DCF" w:rsidP="00812DCF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9CEC6F6" w14:textId="73ADD769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6D3D">
        <w:rPr>
          <w:rFonts w:ascii="Times New Roman" w:hAnsi="Times New Roman" w:cs="Times New Roman"/>
        </w:rPr>
        <w:t>4th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September,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3CB3C3DA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576D5F08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19E391C5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4A5C0091" w14:textId="15D77E45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9th September 2021 at 7.30pm at St. Chad’s Centre.</w:t>
      </w:r>
    </w:p>
    <w:p w14:paraId="468E97E3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6765B7CE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44493998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48335B4D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75428611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141E2600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63A49029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3B3B5DA5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</w:p>
    <w:p w14:paraId="6F845A3B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43867ABA" w14:textId="77777777" w:rsidR="00812DCF" w:rsidRPr="0014781D" w:rsidRDefault="00812DCF" w:rsidP="00812DCF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191EFDA0" w14:textId="77777777" w:rsidR="00812DCF" w:rsidRDefault="00812DCF" w:rsidP="00812DCF">
      <w:pPr>
        <w:rPr>
          <w:rFonts w:ascii="Times New Roman" w:hAnsi="Times New Roman" w:cs="Times New Roman"/>
        </w:rPr>
      </w:pPr>
    </w:p>
    <w:p w14:paraId="54F4A49D" w14:textId="77777777" w:rsidR="00812DCF" w:rsidRDefault="00812DCF" w:rsidP="00812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485BEB6F" w14:textId="77777777" w:rsidR="00812DCF" w:rsidRDefault="00812DCF" w:rsidP="00812DCF">
      <w:pPr>
        <w:rPr>
          <w:rFonts w:ascii="Times New Roman" w:hAnsi="Times New Roman" w:cs="Times New Roman"/>
          <w:b/>
        </w:rPr>
      </w:pPr>
    </w:p>
    <w:p w14:paraId="0963D758" w14:textId="77777777" w:rsidR="00812DCF" w:rsidRDefault="00812DCF" w:rsidP="00812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56491286" w14:textId="77777777" w:rsidR="00812DCF" w:rsidRDefault="00812DCF" w:rsidP="00812DCF">
      <w:pPr>
        <w:rPr>
          <w:rFonts w:ascii="Times New Roman" w:hAnsi="Times New Roman" w:cs="Times New Roman"/>
          <w:b/>
        </w:rPr>
      </w:pPr>
    </w:p>
    <w:p w14:paraId="4C588A6D" w14:textId="77777777" w:rsidR="00812DCF" w:rsidRDefault="00812DCF" w:rsidP="00812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7BC35913" w14:textId="0713C861" w:rsidR="00812DCF" w:rsidRDefault="00812DCF" w:rsidP="00812DC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1CFAE444" w14:textId="6013D2ED" w:rsidR="00812DCF" w:rsidRDefault="00812DCF" w:rsidP="00812DCF">
      <w:pPr>
        <w:rPr>
          <w:rFonts w:ascii="Times New Roman" w:hAnsi="Times New Roman" w:cs="Times New Roman"/>
          <w:bCs/>
        </w:rPr>
      </w:pPr>
    </w:p>
    <w:p w14:paraId="3AD928B3" w14:textId="7B322570" w:rsidR="00812DCF" w:rsidRDefault="00456D3D" w:rsidP="00812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12DCF">
        <w:rPr>
          <w:rFonts w:ascii="Times New Roman" w:hAnsi="Times New Roman" w:cs="Times New Roman"/>
          <w:b/>
        </w:rPr>
        <w:t>.</w:t>
      </w:r>
      <w:r w:rsidR="00812DCF">
        <w:rPr>
          <w:rFonts w:ascii="Times New Roman" w:hAnsi="Times New Roman" w:cs="Times New Roman"/>
          <w:b/>
        </w:rPr>
        <w:tab/>
        <w:t>ACCEPTANCE OF THE MINUTES OF THE PREVIOUS MEETING (JULY)</w:t>
      </w:r>
    </w:p>
    <w:p w14:paraId="37FB3B29" w14:textId="77777777" w:rsidR="00812DCF" w:rsidRDefault="00812DCF" w:rsidP="00812DCF">
      <w:pPr>
        <w:rPr>
          <w:rFonts w:ascii="Times New Roman" w:hAnsi="Times New Roman" w:cs="Times New Roman"/>
          <w:b/>
        </w:rPr>
      </w:pPr>
    </w:p>
    <w:p w14:paraId="3C196F75" w14:textId="3A949AAF" w:rsidR="00812DCF" w:rsidRDefault="00456D3D" w:rsidP="00812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12DCF">
        <w:rPr>
          <w:rFonts w:ascii="Times New Roman" w:hAnsi="Times New Roman" w:cs="Times New Roman"/>
          <w:b/>
        </w:rPr>
        <w:t>.</w:t>
      </w:r>
      <w:r w:rsidR="00812DCF">
        <w:rPr>
          <w:rFonts w:ascii="Times New Roman" w:hAnsi="Times New Roman" w:cs="Times New Roman"/>
          <w:b/>
        </w:rPr>
        <w:tab/>
        <w:t>DISTRICT COUNCIL MATTERS</w:t>
      </w:r>
    </w:p>
    <w:p w14:paraId="36D5B3FF" w14:textId="77777777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6E3674EF" w14:textId="6F54C815" w:rsidR="00812DCF" w:rsidRDefault="00812DCF" w:rsidP="0081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Cycle paths remedial work; Warwick Gates</w:t>
      </w:r>
    </w:p>
    <w:p w14:paraId="228CC24B" w14:textId="33555E3D" w:rsidR="00812DCF" w:rsidRDefault="00812DCF" w:rsidP="003A46D1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3A46D1">
        <w:rPr>
          <w:rFonts w:ascii="Times New Roman" w:hAnsi="Times New Roman" w:cs="Times New Roman"/>
        </w:rPr>
        <w:t>Historically incorrect precept payments from WDC; due for approval in the form of a grant in September</w:t>
      </w:r>
    </w:p>
    <w:p w14:paraId="4D7737C4" w14:textId="019811EF" w:rsidR="00913E69" w:rsidRDefault="00E56646" w:rsidP="00BB2FC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Emptying of replacement bins on the Meadow</w:t>
      </w:r>
      <w:r w:rsidR="00913E69">
        <w:rPr>
          <w:rFonts w:ascii="Times New Roman" w:hAnsi="Times New Roman" w:cs="Times New Roman"/>
        </w:rPr>
        <w:tab/>
      </w:r>
    </w:p>
    <w:p w14:paraId="30B26874" w14:textId="475E07BA" w:rsidR="003A46D1" w:rsidRDefault="003A46D1" w:rsidP="00812DCF">
      <w:pPr>
        <w:ind w:left="720" w:hanging="720"/>
        <w:rPr>
          <w:rFonts w:ascii="Times New Roman" w:hAnsi="Times New Roman" w:cs="Times New Roman"/>
        </w:rPr>
      </w:pPr>
    </w:p>
    <w:p w14:paraId="606EFE28" w14:textId="781C86EF" w:rsidR="003A46D1" w:rsidRDefault="00285678" w:rsidP="003A46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3A46D1">
        <w:rPr>
          <w:rFonts w:ascii="Times New Roman" w:hAnsi="Times New Roman" w:cs="Times New Roman"/>
          <w:b/>
          <w:bCs/>
        </w:rPr>
        <w:t>.</w:t>
      </w:r>
      <w:r w:rsidR="003A46D1">
        <w:rPr>
          <w:rFonts w:ascii="Times New Roman" w:hAnsi="Times New Roman" w:cs="Times New Roman"/>
          <w:b/>
          <w:bCs/>
        </w:rPr>
        <w:tab/>
        <w:t>CHAIRMAN’S MATTERS</w:t>
      </w:r>
    </w:p>
    <w:p w14:paraId="1D193D18" w14:textId="77777777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C497F28" w14:textId="5864AD94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285678">
        <w:rPr>
          <w:rFonts w:ascii="Times New Roman" w:hAnsi="Times New Roman" w:cs="Times New Roman"/>
        </w:rPr>
        <w:t>To consider and agree on CIL list</w:t>
      </w:r>
    </w:p>
    <w:p w14:paraId="7D5B3F63" w14:textId="13B5C9BA" w:rsidR="003A46D1" w:rsidRDefault="003A46D1" w:rsidP="00812DC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599C36" w14:textId="24A11754" w:rsidR="003A46D1" w:rsidRDefault="00285678" w:rsidP="003A46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3A46D1">
        <w:rPr>
          <w:rFonts w:ascii="Times New Roman" w:hAnsi="Times New Roman" w:cs="Times New Roman"/>
          <w:b/>
          <w:bCs/>
        </w:rPr>
        <w:t>.</w:t>
      </w:r>
      <w:r w:rsidR="003A46D1">
        <w:rPr>
          <w:rFonts w:ascii="Times New Roman" w:hAnsi="Times New Roman" w:cs="Times New Roman"/>
          <w:b/>
          <w:bCs/>
        </w:rPr>
        <w:tab/>
        <w:t>CLIMATE CHANGE GROUP (TRACC)</w:t>
      </w:r>
    </w:p>
    <w:p w14:paraId="5BCAB428" w14:textId="77777777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A6E5C25" w14:textId="77777777" w:rsidR="003A46D1" w:rsidRDefault="003A46D1" w:rsidP="003A46D1">
      <w:pPr>
        <w:rPr>
          <w:rFonts w:ascii="Times New Roman" w:hAnsi="Times New Roman" w:cs="Times New Roman"/>
          <w:b/>
          <w:bCs/>
        </w:rPr>
      </w:pPr>
    </w:p>
    <w:p w14:paraId="46D1A359" w14:textId="504789FE" w:rsidR="003A46D1" w:rsidRDefault="00BC0522" w:rsidP="003A46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3A46D1">
        <w:rPr>
          <w:rFonts w:ascii="Times New Roman" w:hAnsi="Times New Roman" w:cs="Times New Roman"/>
          <w:b/>
          <w:bCs/>
        </w:rPr>
        <w:t>.</w:t>
      </w:r>
      <w:r w:rsidR="003A46D1">
        <w:rPr>
          <w:rFonts w:ascii="Times New Roman" w:hAnsi="Times New Roman" w:cs="Times New Roman"/>
          <w:b/>
          <w:bCs/>
        </w:rPr>
        <w:tab/>
        <w:t>AMENITIES MATTERS</w:t>
      </w:r>
    </w:p>
    <w:p w14:paraId="7374781A" w14:textId="77777777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630776D" w14:textId="77777777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1C6285B7" w14:textId="77777777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(iii)</w:t>
      </w:r>
      <w:r>
        <w:rPr>
          <w:rFonts w:ascii="Times New Roman" w:hAnsi="Times New Roman" w:cs="Times New Roman"/>
        </w:rPr>
        <w:tab/>
        <w:t>Play area inspection reports</w:t>
      </w:r>
    </w:p>
    <w:p w14:paraId="0AB06D4A" w14:textId="7C07647E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To consider play area signage design</w:t>
      </w:r>
    </w:p>
    <w:p w14:paraId="42A73F6B" w14:textId="29E619E9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Play area opening </w:t>
      </w:r>
      <w:proofErr w:type="gramStart"/>
      <w:r>
        <w:rPr>
          <w:rFonts w:ascii="Times New Roman" w:hAnsi="Times New Roman" w:cs="Times New Roman"/>
        </w:rPr>
        <w:t>event;</w:t>
      </w:r>
      <w:proofErr w:type="gramEnd"/>
      <w:r>
        <w:rPr>
          <w:rFonts w:ascii="Times New Roman" w:hAnsi="Times New Roman" w:cs="Times New Roman"/>
        </w:rPr>
        <w:t xml:space="preserve"> 11</w:t>
      </w:r>
      <w:r w:rsidRPr="003A46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update</w:t>
      </w:r>
    </w:p>
    <w:p w14:paraId="2D5D5F04" w14:textId="70C7AB86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Phase II play equipment completed</w:t>
      </w:r>
    </w:p>
    <w:p w14:paraId="3626A453" w14:textId="370C1A55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BMX track repairs completed</w:t>
      </w:r>
    </w:p>
    <w:p w14:paraId="037AC45F" w14:textId="665B0305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3035209B" w14:textId="50D5E70A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Working party update</w:t>
      </w:r>
    </w:p>
    <w:p w14:paraId="390D50C3" w14:textId="78B99091" w:rsidR="00132C5B" w:rsidRDefault="00132C5B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To consider 2 picnic benches on the Meadow</w:t>
      </w:r>
    </w:p>
    <w:p w14:paraId="01EC0E7B" w14:textId="724EE1FE" w:rsidR="00AB0C1D" w:rsidRDefault="00AB0C1D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</w:r>
      <w:r w:rsidR="00B502A8">
        <w:rPr>
          <w:rFonts w:ascii="Times New Roman" w:hAnsi="Times New Roman" w:cs="Times New Roman"/>
        </w:rPr>
        <w:t>Sports and Social Club car park update</w:t>
      </w:r>
    </w:p>
    <w:p w14:paraId="012622FF" w14:textId="2F1936A0" w:rsidR="003A46D1" w:rsidRDefault="003A46D1" w:rsidP="003A46D1">
      <w:pPr>
        <w:ind w:left="720" w:hanging="720"/>
        <w:rPr>
          <w:rFonts w:ascii="Times New Roman" w:hAnsi="Times New Roman" w:cs="Times New Roman"/>
        </w:rPr>
      </w:pPr>
    </w:p>
    <w:p w14:paraId="15FB852A" w14:textId="62707FD3" w:rsidR="003A46D1" w:rsidRDefault="00300F07" w:rsidP="003A4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9</w:t>
      </w:r>
      <w:r w:rsidR="003A46D1">
        <w:rPr>
          <w:rFonts w:ascii="Times New Roman" w:hAnsi="Times New Roman" w:cs="Times New Roman"/>
          <w:b/>
          <w:bCs/>
        </w:rPr>
        <w:t>.</w:t>
      </w:r>
      <w:r w:rsidR="003A46D1">
        <w:rPr>
          <w:rFonts w:ascii="Times New Roman" w:hAnsi="Times New Roman" w:cs="Times New Roman"/>
          <w:b/>
          <w:bCs/>
        </w:rPr>
        <w:tab/>
      </w:r>
      <w:r w:rsidR="003A46D1">
        <w:rPr>
          <w:rFonts w:ascii="Times New Roman" w:hAnsi="Times New Roman" w:cs="Times New Roman"/>
          <w:b/>
        </w:rPr>
        <w:t>NEIGHBOURHOOD PLAN</w:t>
      </w:r>
    </w:p>
    <w:p w14:paraId="6D306922" w14:textId="77777777" w:rsidR="003A46D1" w:rsidRDefault="003A46D1" w:rsidP="003A46D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551757C" w14:textId="473C82AC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Campaign plan update</w:t>
      </w:r>
    </w:p>
    <w:p w14:paraId="776DEACE" w14:textId="4ED5D75F" w:rsidR="003A46D1" w:rsidRDefault="003A46D1" w:rsidP="003A46D1">
      <w:pPr>
        <w:ind w:left="720" w:hanging="720"/>
        <w:rPr>
          <w:rFonts w:ascii="Times New Roman" w:hAnsi="Times New Roman" w:cs="Times New Roman"/>
        </w:rPr>
      </w:pPr>
    </w:p>
    <w:p w14:paraId="5E8E47D5" w14:textId="2D3F41AC" w:rsidR="003A46D1" w:rsidRDefault="003A46D1" w:rsidP="003A46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300F0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TECHNOLOGY AND DIGITAL MATTERS</w:t>
      </w:r>
    </w:p>
    <w:p w14:paraId="1366A4AD" w14:textId="77777777" w:rsidR="003A46D1" w:rsidRDefault="003A46D1" w:rsidP="003A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3C842B5" w14:textId="77777777" w:rsidR="003A46D1" w:rsidRDefault="003A46D1" w:rsidP="003A46D1">
      <w:pPr>
        <w:rPr>
          <w:rFonts w:ascii="Times New Roman" w:hAnsi="Times New Roman" w:cs="Times New Roman"/>
        </w:rPr>
      </w:pPr>
    </w:p>
    <w:p w14:paraId="1855F24F" w14:textId="218AF25B" w:rsidR="003A46D1" w:rsidRDefault="003A46D1" w:rsidP="003A46D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00F07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HEALTH AND WELLBEING</w:t>
      </w:r>
    </w:p>
    <w:p w14:paraId="343D87E2" w14:textId="77777777" w:rsidR="003A46D1" w:rsidRPr="005E3BE6" w:rsidRDefault="003A46D1" w:rsidP="003A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792B202" w14:textId="77777777" w:rsidR="003A46D1" w:rsidRDefault="003A46D1" w:rsidP="003A4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Path to Oakley Wood update</w:t>
      </w:r>
    </w:p>
    <w:p w14:paraId="7CB43F22" w14:textId="00CBE18F" w:rsidR="003A46D1" w:rsidRDefault="003A46D1" w:rsidP="003A46D1">
      <w:pPr>
        <w:ind w:left="720" w:hanging="720"/>
        <w:rPr>
          <w:rFonts w:ascii="Times New Roman" w:hAnsi="Times New Roman" w:cs="Times New Roman"/>
        </w:rPr>
      </w:pPr>
    </w:p>
    <w:p w14:paraId="753F1D0A" w14:textId="37FC83F0" w:rsidR="003A46D1" w:rsidRDefault="003A46D1" w:rsidP="003A46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9623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149F62E" w14:textId="7C390BA2" w:rsidR="003A46D1" w:rsidRDefault="003A46D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3802E14" w14:textId="4108F9CF" w:rsidR="00FF1303" w:rsidRDefault="00FF1303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Warwickshire Road Partnership Consultation</w:t>
      </w:r>
    </w:p>
    <w:p w14:paraId="10645FF4" w14:textId="01EABB52" w:rsidR="004052C3" w:rsidRDefault="004052C3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Proposed 30 and 40mph speed limits Mallory Road</w:t>
      </w:r>
    </w:p>
    <w:p w14:paraId="2898D7AF" w14:textId="48B59EE8" w:rsidR="003A46D1" w:rsidRDefault="00696237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Bus service improvement survey</w:t>
      </w:r>
      <w:r w:rsidR="00F003DD">
        <w:rPr>
          <w:rFonts w:ascii="Times New Roman" w:hAnsi="Times New Roman" w:cs="Times New Roman"/>
        </w:rPr>
        <w:tab/>
      </w:r>
    </w:p>
    <w:p w14:paraId="7A9E187F" w14:textId="3B9AAECE" w:rsidR="00F003DD" w:rsidRPr="00696237" w:rsidRDefault="00F003DD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OWR2 scheme completed</w:t>
      </w:r>
    </w:p>
    <w:p w14:paraId="574B82ED" w14:textId="11081D3F" w:rsidR="00696237" w:rsidRDefault="00696237" w:rsidP="00F003DD">
      <w:pPr>
        <w:rPr>
          <w:rFonts w:ascii="Times New Roman" w:hAnsi="Times New Roman" w:cs="Times New Roman"/>
          <w:b/>
          <w:bCs/>
        </w:rPr>
      </w:pPr>
    </w:p>
    <w:p w14:paraId="7B3B6912" w14:textId="1FC74EB6" w:rsidR="003A46D1" w:rsidRPr="003A46D1" w:rsidRDefault="003A46D1" w:rsidP="003A46D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2DC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75B581F" w14:textId="29F889BA" w:rsidR="003A46D1" w:rsidRDefault="00324F2F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notice 20/2047 – land off Seven Acre Close; granted</w:t>
      </w:r>
    </w:p>
    <w:p w14:paraId="3EC86B01" w14:textId="059445CA" w:rsidR="00324F2F" w:rsidRDefault="00324F2F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B67FBD">
        <w:rPr>
          <w:rFonts w:ascii="Times New Roman" w:hAnsi="Times New Roman" w:cs="Times New Roman"/>
        </w:rPr>
        <w:t>Planning notice 21/0480 – 46 Peabody Way; refused</w:t>
      </w:r>
    </w:p>
    <w:p w14:paraId="24460883" w14:textId="1A7CB613" w:rsidR="00B67FBD" w:rsidRDefault="00B67FBD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4C1C4F">
        <w:rPr>
          <w:rFonts w:ascii="Times New Roman" w:hAnsi="Times New Roman" w:cs="Times New Roman"/>
        </w:rPr>
        <w:t>Planning notice 21/</w:t>
      </w:r>
      <w:r w:rsidR="0055283E">
        <w:rPr>
          <w:rFonts w:ascii="Times New Roman" w:hAnsi="Times New Roman" w:cs="Times New Roman"/>
        </w:rPr>
        <w:t>1322/LB – 26 Oakley Wood Road; not required</w:t>
      </w:r>
    </w:p>
    <w:p w14:paraId="3D61B372" w14:textId="118E1FC0" w:rsidR="0055283E" w:rsidRDefault="0055283E" w:rsidP="00793B6D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C649BB">
        <w:rPr>
          <w:rFonts w:ascii="Times New Roman" w:hAnsi="Times New Roman" w:cs="Times New Roman"/>
        </w:rPr>
        <w:t>Planning application 21/1018 – Allotment Garden, land off Oakley Wood Road</w:t>
      </w:r>
    </w:p>
    <w:p w14:paraId="2B65530D" w14:textId="5A244B15" w:rsidR="00C649BB" w:rsidRDefault="00C649BB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391821">
        <w:rPr>
          <w:rFonts w:ascii="Times New Roman" w:hAnsi="Times New Roman" w:cs="Times New Roman"/>
        </w:rPr>
        <w:t>Planning application 21/1534/TP – Yew Tree House, 10 Parsonage Close</w:t>
      </w:r>
    </w:p>
    <w:p w14:paraId="3D6155FF" w14:textId="6B95C12C" w:rsidR="00391821" w:rsidRDefault="0039182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r w:rsidR="00714C0C">
        <w:rPr>
          <w:rFonts w:ascii="Times New Roman" w:hAnsi="Times New Roman" w:cs="Times New Roman"/>
        </w:rPr>
        <w:t>Planning notice 21/0794 – 27 Othello Avenue; granted</w:t>
      </w:r>
    </w:p>
    <w:p w14:paraId="6B20B76F" w14:textId="2B8A34A1" w:rsidR="00714C0C" w:rsidRDefault="00714C0C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</w:r>
      <w:r w:rsidR="00116305">
        <w:rPr>
          <w:rFonts w:ascii="Times New Roman" w:hAnsi="Times New Roman" w:cs="Times New Roman"/>
        </w:rPr>
        <w:t>Planning notice 20/2044 – Brickyard Barn, Mallory Road; granted</w:t>
      </w:r>
    </w:p>
    <w:p w14:paraId="7011D136" w14:textId="36F60A02" w:rsidR="00116305" w:rsidRDefault="00116305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r w:rsidR="002136A1">
        <w:rPr>
          <w:rFonts w:ascii="Times New Roman" w:hAnsi="Times New Roman" w:cs="Times New Roman"/>
        </w:rPr>
        <w:t>Planning application 21/1321 – 26 Oakley Wood Road</w:t>
      </w:r>
    </w:p>
    <w:p w14:paraId="17EACF9D" w14:textId="56BF666A" w:rsidR="002136A1" w:rsidRDefault="002136A1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261C">
        <w:rPr>
          <w:rFonts w:ascii="Times New Roman" w:hAnsi="Times New Roman" w:cs="Times New Roman"/>
        </w:rPr>
        <w:t>(ix)</w:t>
      </w:r>
      <w:r w:rsidR="0062261C">
        <w:rPr>
          <w:rFonts w:ascii="Times New Roman" w:hAnsi="Times New Roman" w:cs="Times New Roman"/>
        </w:rPr>
        <w:tab/>
      </w:r>
      <w:r w:rsidR="00832E8B">
        <w:rPr>
          <w:rFonts w:ascii="Times New Roman" w:hAnsi="Times New Roman" w:cs="Times New Roman"/>
        </w:rPr>
        <w:t>land to the north of Seven Acre Close correspondence</w:t>
      </w:r>
    </w:p>
    <w:p w14:paraId="518D2747" w14:textId="77777777" w:rsidR="00D3273C" w:rsidRDefault="00D3273C" w:rsidP="003A46D1">
      <w:pPr>
        <w:ind w:left="720" w:hanging="720"/>
        <w:rPr>
          <w:rFonts w:ascii="Times New Roman" w:hAnsi="Times New Roman" w:cs="Times New Roman"/>
        </w:rPr>
      </w:pPr>
    </w:p>
    <w:p w14:paraId="580D2C91" w14:textId="32DC3E71" w:rsidR="00285706" w:rsidRDefault="00D3273C" w:rsidP="002857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2DC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285706">
        <w:rPr>
          <w:rFonts w:ascii="Times New Roman" w:hAnsi="Times New Roman" w:cs="Times New Roman"/>
          <w:b/>
          <w:bCs/>
        </w:rPr>
        <w:t>FINANCIAL/ADMINISTRATION</w:t>
      </w:r>
      <w:r w:rsidR="00285706">
        <w:rPr>
          <w:rFonts w:ascii="Times New Roman" w:hAnsi="Times New Roman" w:cs="Times New Roman"/>
          <w:b/>
          <w:bCs/>
        </w:rPr>
        <w:tab/>
      </w:r>
    </w:p>
    <w:p w14:paraId="0C73A9D8" w14:textId="77777777" w:rsidR="00285706" w:rsidRDefault="00285706" w:rsidP="0028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4C477DEA" w14:textId="77777777" w:rsidR="00285706" w:rsidRDefault="00285706" w:rsidP="00285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Bank reconciliation</w:t>
      </w:r>
    </w:p>
    <w:p w14:paraId="16D7AAB5" w14:textId="2ABDB3D1" w:rsidR="00AE0A78" w:rsidRDefault="00285706" w:rsidP="00AE0A78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AE0A78">
        <w:rPr>
          <w:rFonts w:ascii="Times New Roman" w:hAnsi="Times New Roman" w:cs="Times New Roman"/>
          <w:bCs/>
        </w:rPr>
        <w:t>To consider legal fees in respect of the allotment transfer and Deed of Easement up to £4,000</w:t>
      </w:r>
    </w:p>
    <w:p w14:paraId="6ABCAA35" w14:textId="30D024F7" w:rsidR="00AE0A78" w:rsidRDefault="00AE0A78" w:rsidP="00AE0A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Clerk’s salary and pension payment update</w:t>
      </w:r>
    </w:p>
    <w:p w14:paraId="5885E087" w14:textId="77777777" w:rsidR="00205CA6" w:rsidRDefault="00AE0A78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External auditor </w:t>
      </w:r>
      <w:r w:rsidR="00205CA6">
        <w:rPr>
          <w:rFonts w:ascii="Times New Roman" w:hAnsi="Times New Roman" w:cs="Times New Roman"/>
        </w:rPr>
        <w:t>further questions</w:t>
      </w:r>
    </w:p>
    <w:p w14:paraId="5D67CEBF" w14:textId="36575E27" w:rsidR="00E56646" w:rsidRDefault="00205CA6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646">
        <w:rPr>
          <w:rFonts w:ascii="Times New Roman" w:hAnsi="Times New Roman" w:cs="Times New Roman"/>
        </w:rPr>
        <w:t>(vi)</w:t>
      </w:r>
      <w:r w:rsidR="00E56646">
        <w:rPr>
          <w:rFonts w:ascii="Times New Roman" w:hAnsi="Times New Roman" w:cs="Times New Roman"/>
        </w:rPr>
        <w:tab/>
        <w:t>Data Protection Training</w:t>
      </w:r>
    </w:p>
    <w:p w14:paraId="75D601EF" w14:textId="77777777" w:rsidR="00837809" w:rsidRDefault="00E56646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consider incurring costs for the emptying of bins on the Meadow</w:t>
      </w:r>
    </w:p>
    <w:p w14:paraId="07C8D717" w14:textId="72490FF7" w:rsidR="00832E8B" w:rsidRDefault="00837809" w:rsidP="003A46D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 w:rsidR="00832E8B">
        <w:rPr>
          <w:rFonts w:ascii="Times New Roman" w:hAnsi="Times New Roman" w:cs="Times New Roman"/>
        </w:rPr>
        <w:tab/>
      </w:r>
      <w:r w:rsidR="00BB2FC4">
        <w:rPr>
          <w:rFonts w:ascii="Times New Roman" w:hAnsi="Times New Roman" w:cs="Times New Roman"/>
        </w:rPr>
        <w:t>Councillor’s grant for £1500 for play area signage; approved</w:t>
      </w:r>
    </w:p>
    <w:p w14:paraId="000E8F0F" w14:textId="1EF0384C" w:rsidR="00465425" w:rsidRDefault="00E56646" w:rsidP="00465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65425">
        <w:rPr>
          <w:rFonts w:ascii="Times New Roman" w:hAnsi="Times New Roman" w:cs="Times New Roman"/>
        </w:rPr>
        <w:t>(</w:t>
      </w:r>
      <w:r w:rsidR="00837809">
        <w:rPr>
          <w:rFonts w:ascii="Times New Roman" w:hAnsi="Times New Roman" w:cs="Times New Roman"/>
        </w:rPr>
        <w:t>ix</w:t>
      </w:r>
      <w:r w:rsidR="00465425">
        <w:rPr>
          <w:rFonts w:ascii="Times New Roman" w:hAnsi="Times New Roman" w:cs="Times New Roman"/>
        </w:rPr>
        <w:t>)</w:t>
      </w:r>
      <w:r w:rsidR="00465425">
        <w:rPr>
          <w:rFonts w:ascii="Times New Roman" w:hAnsi="Times New Roman" w:cs="Times New Roman"/>
        </w:rPr>
        <w:tab/>
        <w:t>Passing of following accounts for payment:</w:t>
      </w:r>
    </w:p>
    <w:p w14:paraId="193A2B45" w14:textId="767EF0D9" w:rsidR="00465425" w:rsidRDefault="00465425" w:rsidP="00465425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Mrs. C. Hill – salary (August and September)</w:t>
      </w:r>
    </w:p>
    <w:p w14:paraId="679AAE09" w14:textId="77777777" w:rsidR="00465425" w:rsidRDefault="0046542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Mrs. C. Hill – expenses (April 21-Jun 21) – await invoice</w:t>
      </w:r>
    </w:p>
    <w:p w14:paraId="34138369" w14:textId="148F4FA3" w:rsidR="00465425" w:rsidRDefault="0046542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Mr. A. Gandy – grass cutting – </w:t>
      </w:r>
      <w:r w:rsidR="0090028A">
        <w:rPr>
          <w:rFonts w:ascii="Times New Roman" w:hAnsi="Times New Roman" w:cs="Times New Roman"/>
          <w:bCs/>
        </w:rPr>
        <w:t>£840.00</w:t>
      </w:r>
    </w:p>
    <w:p w14:paraId="6BA51B73" w14:textId="50A7E04A" w:rsidR="00465425" w:rsidRDefault="0046542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WALC – training - £</w:t>
      </w:r>
      <w:r w:rsidR="00FC1427">
        <w:rPr>
          <w:rFonts w:ascii="Times New Roman" w:hAnsi="Times New Roman" w:cs="Times New Roman"/>
          <w:bCs/>
        </w:rPr>
        <w:t>36.00</w:t>
      </w:r>
    </w:p>
    <w:p w14:paraId="381AEF7B" w14:textId="0A4C750A" w:rsidR="00465425" w:rsidRDefault="0046542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Community Academies Trust – hire of hall</w:t>
      </w:r>
      <w:r w:rsidR="00753AE1">
        <w:rPr>
          <w:rFonts w:ascii="Times New Roman" w:hAnsi="Times New Roman" w:cs="Times New Roman"/>
          <w:bCs/>
        </w:rPr>
        <w:t xml:space="preserve"> for NP</w:t>
      </w:r>
      <w:r>
        <w:rPr>
          <w:rFonts w:ascii="Times New Roman" w:hAnsi="Times New Roman" w:cs="Times New Roman"/>
          <w:bCs/>
        </w:rPr>
        <w:t xml:space="preserve"> </w:t>
      </w:r>
      <w:r w:rsidR="00753AE1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753AE1">
        <w:rPr>
          <w:rFonts w:ascii="Times New Roman" w:hAnsi="Times New Roman" w:cs="Times New Roman"/>
          <w:bCs/>
        </w:rPr>
        <w:t>await invoice</w:t>
      </w:r>
    </w:p>
    <w:p w14:paraId="7C622051" w14:textId="26DFBA39" w:rsidR="00465425" w:rsidRDefault="0046542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Mr. D. Herbert – play area inspections – await invoice</w:t>
      </w:r>
    </w:p>
    <w:p w14:paraId="6FF7E5AF" w14:textId="5C6D0664" w:rsidR="00E769A5" w:rsidRDefault="00E769A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BT Sports and Social Club – hire of hall for NP – </w:t>
      </w:r>
      <w:r w:rsidR="008C038C">
        <w:rPr>
          <w:rFonts w:ascii="Times New Roman" w:hAnsi="Times New Roman" w:cs="Times New Roman"/>
          <w:bCs/>
        </w:rPr>
        <w:t>£50.00</w:t>
      </w:r>
    </w:p>
    <w:p w14:paraId="59D5C3F0" w14:textId="3B801DFD" w:rsidR="00E769A5" w:rsidRDefault="00E769A5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43306">
        <w:rPr>
          <w:rFonts w:ascii="Times New Roman" w:hAnsi="Times New Roman" w:cs="Times New Roman"/>
          <w:bCs/>
        </w:rPr>
        <w:t xml:space="preserve">HAGS-SMP Ltd – play equipment phase II - </w:t>
      </w:r>
      <w:r w:rsidR="00B23A20">
        <w:rPr>
          <w:rFonts w:ascii="Times New Roman" w:hAnsi="Times New Roman" w:cs="Times New Roman"/>
          <w:bCs/>
        </w:rPr>
        <w:t>£57,805.77</w:t>
      </w:r>
    </w:p>
    <w:p w14:paraId="3D0B45DB" w14:textId="5FAA601E" w:rsidR="00EB7A29" w:rsidRDefault="00EB7A29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6629">
        <w:rPr>
          <w:rFonts w:ascii="Times New Roman" w:hAnsi="Times New Roman" w:cs="Times New Roman"/>
          <w:bCs/>
        </w:rPr>
        <w:t>BT Brownies – S137 grant - £500.00</w:t>
      </w:r>
    </w:p>
    <w:p w14:paraId="26365968" w14:textId="6B954CFB" w:rsidR="00386629" w:rsidRDefault="00386629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BT Rainbows – S137 grant - £500.00</w:t>
      </w:r>
    </w:p>
    <w:p w14:paraId="59B728AD" w14:textId="7D4256AD" w:rsidR="00386629" w:rsidRDefault="00386629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64AB3">
        <w:rPr>
          <w:rFonts w:ascii="Times New Roman" w:hAnsi="Times New Roman" w:cs="Times New Roman"/>
          <w:bCs/>
        </w:rPr>
        <w:t>HAGS-SMP Ltd. – outdoor gym equipment surfacing - £11,076.00</w:t>
      </w:r>
    </w:p>
    <w:p w14:paraId="750434DD" w14:textId="56FC16B0" w:rsidR="00564AB3" w:rsidRDefault="00564AB3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901">
        <w:rPr>
          <w:rFonts w:ascii="Times New Roman" w:hAnsi="Times New Roman" w:cs="Times New Roman"/>
          <w:bCs/>
        </w:rPr>
        <w:t xml:space="preserve">HAGS-SMP Ltd. </w:t>
      </w:r>
      <w:r w:rsidR="00D64ED8">
        <w:rPr>
          <w:rFonts w:ascii="Times New Roman" w:hAnsi="Times New Roman" w:cs="Times New Roman"/>
          <w:bCs/>
        </w:rPr>
        <w:t>–</w:t>
      </w:r>
      <w:r w:rsidR="008C4901">
        <w:rPr>
          <w:rFonts w:ascii="Times New Roman" w:hAnsi="Times New Roman" w:cs="Times New Roman"/>
          <w:bCs/>
        </w:rPr>
        <w:t xml:space="preserve"> </w:t>
      </w:r>
      <w:r w:rsidR="00D64ED8">
        <w:rPr>
          <w:rFonts w:ascii="Times New Roman" w:hAnsi="Times New Roman" w:cs="Times New Roman"/>
          <w:bCs/>
        </w:rPr>
        <w:t xml:space="preserve">BMX track repairs </w:t>
      </w:r>
      <w:r w:rsidR="00476083">
        <w:rPr>
          <w:rFonts w:ascii="Times New Roman" w:hAnsi="Times New Roman" w:cs="Times New Roman"/>
          <w:bCs/>
        </w:rPr>
        <w:t xml:space="preserve">- </w:t>
      </w:r>
      <w:r w:rsidR="008B3547">
        <w:rPr>
          <w:rFonts w:ascii="Times New Roman" w:hAnsi="Times New Roman" w:cs="Times New Roman"/>
          <w:bCs/>
        </w:rPr>
        <w:t>£2,128.80</w:t>
      </w:r>
    </w:p>
    <w:p w14:paraId="792CFD00" w14:textId="7ABE2380" w:rsidR="00B23A20" w:rsidRDefault="00B23A20" w:rsidP="0046542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615E5A6" w14:textId="1E5BEFD6" w:rsidR="00FF5678" w:rsidRDefault="00FF5678" w:rsidP="00FF56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8B354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5117EA05" w14:textId="0D0D85A1" w:rsidR="00FF5678" w:rsidRPr="009A4DBE" w:rsidRDefault="00FF5678" w:rsidP="00FF567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567637">
        <w:rPr>
          <w:rFonts w:ascii="Times New Roman" w:hAnsi="Times New Roman" w:cs="Times New Roman"/>
          <w:bCs/>
        </w:rPr>
        <w:t>14</w:t>
      </w:r>
      <w:r w:rsidR="00567637" w:rsidRPr="00567637">
        <w:rPr>
          <w:rFonts w:ascii="Times New Roman" w:hAnsi="Times New Roman" w:cs="Times New Roman"/>
          <w:bCs/>
          <w:vertAlign w:val="superscript"/>
        </w:rPr>
        <w:t>th</w:t>
      </w:r>
      <w:r w:rsidR="00567637">
        <w:rPr>
          <w:rFonts w:ascii="Times New Roman" w:hAnsi="Times New Roman" w:cs="Times New Roman"/>
          <w:bCs/>
        </w:rPr>
        <w:t xml:space="preserve"> October</w:t>
      </w:r>
      <w:r>
        <w:rPr>
          <w:rFonts w:ascii="Times New Roman" w:hAnsi="Times New Roman" w:cs="Times New Roman"/>
          <w:bCs/>
        </w:rPr>
        <w:t xml:space="preserve"> 2021.</w:t>
      </w:r>
    </w:p>
    <w:p w14:paraId="705D4D01" w14:textId="77777777" w:rsidR="00812DCF" w:rsidRPr="00812DCF" w:rsidRDefault="00812DCF" w:rsidP="00812DCF">
      <w:pPr>
        <w:rPr>
          <w:rFonts w:ascii="Times New Roman" w:hAnsi="Times New Roman" w:cs="Times New Roman"/>
          <w:bCs/>
        </w:rPr>
      </w:pPr>
    </w:p>
    <w:p w14:paraId="17B32E66" w14:textId="77777777" w:rsidR="00B86768" w:rsidRDefault="00B86768"/>
    <w:sectPr w:rsidR="00B8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CF"/>
    <w:rsid w:val="00037096"/>
    <w:rsid w:val="00116305"/>
    <w:rsid w:val="00132C5B"/>
    <w:rsid w:val="00205CA6"/>
    <w:rsid w:val="002136A1"/>
    <w:rsid w:val="00247124"/>
    <w:rsid w:val="00285678"/>
    <w:rsid w:val="00285706"/>
    <w:rsid w:val="00300F07"/>
    <w:rsid w:val="00324F2F"/>
    <w:rsid w:val="00386629"/>
    <w:rsid w:val="00391821"/>
    <w:rsid w:val="003A46D1"/>
    <w:rsid w:val="004052C3"/>
    <w:rsid w:val="00456D3D"/>
    <w:rsid w:val="00465425"/>
    <w:rsid w:val="00476083"/>
    <w:rsid w:val="004C1C4F"/>
    <w:rsid w:val="0055283E"/>
    <w:rsid w:val="00564AB3"/>
    <w:rsid w:val="00567637"/>
    <w:rsid w:val="0062261C"/>
    <w:rsid w:val="00696237"/>
    <w:rsid w:val="00714C0C"/>
    <w:rsid w:val="007162C7"/>
    <w:rsid w:val="00753AE1"/>
    <w:rsid w:val="00787DBE"/>
    <w:rsid w:val="00793B6D"/>
    <w:rsid w:val="007A2DC7"/>
    <w:rsid w:val="00812DCF"/>
    <w:rsid w:val="00832E8B"/>
    <w:rsid w:val="00837809"/>
    <w:rsid w:val="008B3547"/>
    <w:rsid w:val="008C038C"/>
    <w:rsid w:val="008C4901"/>
    <w:rsid w:val="0090028A"/>
    <w:rsid w:val="00913E69"/>
    <w:rsid w:val="00AB0C1D"/>
    <w:rsid w:val="00AE0A78"/>
    <w:rsid w:val="00B23A20"/>
    <w:rsid w:val="00B502A8"/>
    <w:rsid w:val="00B67FBD"/>
    <w:rsid w:val="00B86768"/>
    <w:rsid w:val="00BB2FC4"/>
    <w:rsid w:val="00BC0522"/>
    <w:rsid w:val="00C43306"/>
    <w:rsid w:val="00C649BB"/>
    <w:rsid w:val="00D3273C"/>
    <w:rsid w:val="00D64ED8"/>
    <w:rsid w:val="00E56646"/>
    <w:rsid w:val="00E769A5"/>
    <w:rsid w:val="00EB7A29"/>
    <w:rsid w:val="00F003DD"/>
    <w:rsid w:val="00F43109"/>
    <w:rsid w:val="00FC1427"/>
    <w:rsid w:val="00FF1303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862CF8"/>
  <w15:chartTrackingRefBased/>
  <w15:docId w15:val="{8DB430C8-214F-4DC6-82DA-388D167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C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2021-09-04T15:22:00Z</dcterms:created>
  <dcterms:modified xsi:type="dcterms:W3CDTF">2021-09-04T15:22:00Z</dcterms:modified>
</cp:coreProperties>
</file>