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668" w14:textId="77777777" w:rsidR="007833D3" w:rsidRPr="001A518D" w:rsidRDefault="007833D3" w:rsidP="007833D3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1A3DAB9A" w14:textId="77777777" w:rsidR="007833D3" w:rsidRPr="001A518D" w:rsidRDefault="007833D3" w:rsidP="007833D3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4AECE1ED" w14:textId="77777777" w:rsidR="007833D3" w:rsidRPr="001A518D" w:rsidRDefault="007833D3" w:rsidP="007833D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7CA416AA" w14:textId="77777777" w:rsidR="007833D3" w:rsidRPr="001A518D" w:rsidRDefault="007833D3" w:rsidP="007833D3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 xml:space="preserve">Tel: 01926 641220 </w:t>
      </w:r>
      <w:proofErr w:type="gramStart"/>
      <w:r w:rsidRPr="001A518D">
        <w:rPr>
          <w:rFonts w:ascii="Arial" w:hAnsi="Arial" w:cs="Arial"/>
          <w:sz w:val="22"/>
        </w:rPr>
        <w:t>email</w:t>
      </w:r>
      <w:proofErr w:type="gramEnd"/>
      <w:r w:rsidRPr="001A518D">
        <w:rPr>
          <w:rFonts w:ascii="Arial" w:hAnsi="Arial" w:cs="Arial"/>
          <w:sz w:val="22"/>
        </w:rPr>
        <w:t>: clerk@bishopstachbrook.com</w:t>
      </w:r>
    </w:p>
    <w:p w14:paraId="3E06623B" w14:textId="77777777" w:rsidR="007833D3" w:rsidRPr="001A518D" w:rsidRDefault="007833D3" w:rsidP="007833D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5F34F9F" w14:textId="77777777" w:rsidR="007833D3" w:rsidRDefault="007833D3" w:rsidP="007833D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242469A" w14:textId="683E8982" w:rsidR="007833D3" w:rsidRDefault="0025106E" w:rsidP="007833D3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91195" w:rsidRPr="00F91195">
        <w:rPr>
          <w:rFonts w:ascii="Times New Roman" w:hAnsi="Times New Roman" w:cs="Times New Roman"/>
          <w:vertAlign w:val="superscript"/>
        </w:rPr>
        <w:t>th</w:t>
      </w:r>
      <w:r w:rsidR="00F91195">
        <w:rPr>
          <w:rFonts w:ascii="Times New Roman" w:hAnsi="Times New Roman" w:cs="Times New Roman"/>
        </w:rPr>
        <w:t xml:space="preserve"> March</w:t>
      </w:r>
      <w:r w:rsidR="007833D3" w:rsidRPr="00791BD1">
        <w:rPr>
          <w:rFonts w:ascii="Times New Roman" w:hAnsi="Times New Roman" w:cs="Times New Roman"/>
        </w:rPr>
        <w:t xml:space="preserve"> 202</w:t>
      </w:r>
      <w:r w:rsidR="007833D3">
        <w:rPr>
          <w:rFonts w:ascii="Times New Roman" w:hAnsi="Times New Roman" w:cs="Times New Roman"/>
        </w:rPr>
        <w:t>4</w:t>
      </w:r>
    </w:p>
    <w:p w14:paraId="339B527F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68B88FBA" w14:textId="77777777" w:rsidR="007833D3" w:rsidRPr="0014781D" w:rsidRDefault="007833D3" w:rsidP="007833D3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B6EB840" w14:textId="77777777" w:rsidR="007833D3" w:rsidRPr="0014781D" w:rsidRDefault="007833D3" w:rsidP="007833D3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19F3562" w14:textId="2DFE2589" w:rsidR="007833D3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</w:t>
      </w:r>
      <w:proofErr w:type="gramStart"/>
      <w:r>
        <w:rPr>
          <w:rFonts w:ascii="Times New Roman" w:hAnsi="Times New Roman" w:cs="Times New Roman"/>
        </w:rPr>
        <w:t>Thursday,</w:t>
      </w:r>
      <w:proofErr w:type="gramEnd"/>
      <w:r>
        <w:rPr>
          <w:rFonts w:ascii="Times New Roman" w:hAnsi="Times New Roman" w:cs="Times New Roman"/>
        </w:rPr>
        <w:t xml:space="preserve"> </w:t>
      </w:r>
      <w:r w:rsidR="00F91195">
        <w:rPr>
          <w:rFonts w:ascii="Times New Roman" w:hAnsi="Times New Roman" w:cs="Times New Roman"/>
        </w:rPr>
        <w:t>14</w:t>
      </w:r>
      <w:r w:rsidRPr="006532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91195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2024 at 7.30pm at St. Chad’s Centre.</w:t>
      </w:r>
    </w:p>
    <w:p w14:paraId="43CFCB0A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15AD21B1" w14:textId="77777777" w:rsidR="007833D3" w:rsidRPr="0014781D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DF23BB9" w14:textId="77777777" w:rsidR="007833D3" w:rsidRPr="0014781D" w:rsidRDefault="007833D3" w:rsidP="007833D3">
      <w:pPr>
        <w:rPr>
          <w:rFonts w:ascii="Times New Roman" w:hAnsi="Times New Roman" w:cs="Times New Roman"/>
        </w:rPr>
      </w:pPr>
    </w:p>
    <w:p w14:paraId="40E9F96E" w14:textId="77777777" w:rsidR="007833D3" w:rsidRPr="0014781D" w:rsidRDefault="007833D3" w:rsidP="007833D3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6B12C6E7" w14:textId="77777777" w:rsidR="007833D3" w:rsidRPr="0014781D" w:rsidRDefault="007833D3" w:rsidP="007833D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4A6572DF" w14:textId="77777777" w:rsidR="007833D3" w:rsidRDefault="007833D3" w:rsidP="007833D3">
      <w:pPr>
        <w:rPr>
          <w:rFonts w:ascii="Times New Roman" w:hAnsi="Times New Roman" w:cs="Times New Roman"/>
        </w:rPr>
      </w:pPr>
    </w:p>
    <w:p w14:paraId="30F49EAB" w14:textId="77777777" w:rsidR="007833D3" w:rsidRDefault="007833D3" w:rsidP="007833D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3377CECD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16456FA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 w:rsidRPr="00791BD1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00D94A11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2AFB0CF9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PUBLIC SESSION</w:t>
      </w:r>
    </w:p>
    <w:p w14:paraId="7C2D790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778925AC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63772028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6C19954A" w14:textId="5EE9CBCE" w:rsidR="007833D3" w:rsidRDefault="007833D3" w:rsidP="007833D3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</w:t>
      </w:r>
      <w:r w:rsidR="00F91195">
        <w:rPr>
          <w:rFonts w:ascii="Times New Roman" w:hAnsi="Times New Roman" w:cs="Times New Roman"/>
          <w:b/>
          <w:bCs/>
        </w:rPr>
        <w:t>FEBRUARY</w:t>
      </w:r>
      <w:r>
        <w:rPr>
          <w:rFonts w:ascii="Times New Roman" w:hAnsi="Times New Roman" w:cs="Times New Roman"/>
          <w:b/>
          <w:bCs/>
        </w:rPr>
        <w:t>)</w:t>
      </w:r>
    </w:p>
    <w:p w14:paraId="2C813444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</w:p>
    <w:p w14:paraId="73BEDC42" w14:textId="77777777" w:rsidR="007833D3" w:rsidRDefault="007833D3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7C14BBB8" w14:textId="77777777" w:rsidR="007833D3" w:rsidRDefault="007833D3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reports</w:t>
      </w:r>
    </w:p>
    <w:p w14:paraId="5A132EA1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Vickers Way improvements; update</w:t>
      </w:r>
    </w:p>
    <w:p w14:paraId="2CF0B0DA" w14:textId="69EED1D6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Primary School; road safety concerns update</w:t>
      </w:r>
    </w:p>
    <w:p w14:paraId="28BD7749" w14:textId="7177CB4D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Pedestrian access requirements for the opening of the new school update</w:t>
      </w:r>
    </w:p>
    <w:p w14:paraId="48734ABA" w14:textId="0D1E1A22" w:rsidR="00A96BE4" w:rsidRDefault="007833D3" w:rsidP="00A96BE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43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A96BE4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 xml:space="preserve">Parking areas; Kingsley Road and </w:t>
      </w:r>
      <w:proofErr w:type="spellStart"/>
      <w:r>
        <w:rPr>
          <w:rFonts w:ascii="Times New Roman" w:hAnsi="Times New Roman" w:cs="Times New Roman"/>
        </w:rPr>
        <w:t>Millway</w:t>
      </w:r>
      <w:proofErr w:type="spellEnd"/>
      <w:r>
        <w:rPr>
          <w:rFonts w:ascii="Times New Roman" w:hAnsi="Times New Roman" w:cs="Times New Roman"/>
        </w:rPr>
        <w:t xml:space="preserve"> Drive update</w:t>
      </w:r>
    </w:p>
    <w:p w14:paraId="1B5168CC" w14:textId="4A33790B" w:rsidR="007833D3" w:rsidRDefault="007833D3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F743C2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Path to Oakley Wood update</w:t>
      </w:r>
    </w:p>
    <w:p w14:paraId="1D2E24D1" w14:textId="33B76759" w:rsidR="007833D3" w:rsidRDefault="007833D3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F743C2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Footbridge update</w:t>
      </w:r>
    </w:p>
    <w:p w14:paraId="0EE98C8D" w14:textId="545F0B3F" w:rsidR="007833D3" w:rsidRDefault="007833D3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C54F8C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The Asps; maintenance of local green spaces update</w:t>
      </w:r>
    </w:p>
    <w:p w14:paraId="24C93606" w14:textId="31C777F4" w:rsidR="007C640E" w:rsidRDefault="007C640E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Replacement of dead trees on Oakley Meadows verges</w:t>
      </w:r>
    </w:p>
    <w:p w14:paraId="475CB332" w14:textId="5F4A3242" w:rsidR="00F62747" w:rsidRDefault="00F62747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r w:rsidR="00C34490">
        <w:rPr>
          <w:rFonts w:ascii="Times New Roman" w:hAnsi="Times New Roman" w:cs="Times New Roman"/>
        </w:rPr>
        <w:t>Safe route to Oakley School update</w:t>
      </w:r>
    </w:p>
    <w:p w14:paraId="3B4E7014" w14:textId="537441C3" w:rsidR="00C34490" w:rsidRDefault="00C34490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Community access to facilities at Oakley School</w:t>
      </w:r>
    </w:p>
    <w:p w14:paraId="1079823B" w14:textId="6D3F9892" w:rsidR="00C34490" w:rsidRDefault="00C34490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Update in respect of funds due for misallocated Parish Precept</w:t>
      </w:r>
    </w:p>
    <w:p w14:paraId="039DF542" w14:textId="77777777" w:rsidR="00A96BE4" w:rsidRDefault="00A96BE4" w:rsidP="007833D3">
      <w:pPr>
        <w:rPr>
          <w:rFonts w:ascii="Times New Roman" w:hAnsi="Times New Roman" w:cs="Times New Roman"/>
        </w:rPr>
      </w:pPr>
    </w:p>
    <w:p w14:paraId="0C83CD3D" w14:textId="518C5553" w:rsidR="00A96BE4" w:rsidRDefault="00A96BE4" w:rsidP="007833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43614A57" w14:textId="33C3E8B9" w:rsidR="00A96BE4" w:rsidRDefault="00A96BE4" w:rsidP="007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CC5B7E5" w14:textId="481B5497" w:rsidR="00A96BE4" w:rsidRDefault="00A96BE4" w:rsidP="00A96BE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Local plan</w:t>
      </w:r>
      <w:r w:rsidR="00C54F8C">
        <w:rPr>
          <w:rFonts w:ascii="Times New Roman" w:hAnsi="Times New Roman" w:cs="Times New Roman"/>
        </w:rPr>
        <w:t xml:space="preserve"> update</w:t>
      </w:r>
    </w:p>
    <w:p w14:paraId="1DF3FE33" w14:textId="76E2BF02" w:rsidR="00723D6D" w:rsidRDefault="00723D6D" w:rsidP="00A96BE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Engaging with newer parts of the Parish - update</w:t>
      </w:r>
    </w:p>
    <w:p w14:paraId="3CF3FBC2" w14:textId="77777777" w:rsidR="00F743C2" w:rsidRDefault="00F743C2" w:rsidP="00F743C2">
      <w:pPr>
        <w:rPr>
          <w:rFonts w:ascii="Times New Roman" w:hAnsi="Times New Roman" w:cs="Times New Roman"/>
        </w:rPr>
      </w:pPr>
    </w:p>
    <w:p w14:paraId="27AE7062" w14:textId="2793B158" w:rsidR="00F743C2" w:rsidRDefault="00F743C2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6A1A37A4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AD578D4" w14:textId="77777777" w:rsidR="00F743C2" w:rsidRDefault="00F743C2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14:paraId="3A892639" w14:textId="15B8BC60" w:rsidR="00F743C2" w:rsidRDefault="00F743C2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3A8C1DF1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C657A19" w14:textId="77777777" w:rsidR="00F743C2" w:rsidRDefault="00F743C2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 xml:space="preserve">Site visit </w:t>
      </w:r>
    </w:p>
    <w:p w14:paraId="5C11F3C1" w14:textId="77777777" w:rsidR="005B4D5E" w:rsidRDefault="005B4D5E" w:rsidP="00F743C2">
      <w:pPr>
        <w:rPr>
          <w:rFonts w:ascii="Times New Roman" w:hAnsi="Times New Roman" w:cs="Times New Roman"/>
        </w:rPr>
      </w:pPr>
    </w:p>
    <w:p w14:paraId="3B5C5931" w14:textId="77777777" w:rsidR="005B4D5E" w:rsidRDefault="005B4D5E" w:rsidP="005B4D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60D66DB0" w14:textId="77777777" w:rsidR="005B4D5E" w:rsidRDefault="005B4D5E" w:rsidP="005B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D3ADE51" w14:textId="77777777" w:rsidR="005B4D5E" w:rsidRDefault="005B4D5E" w:rsidP="005B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School update</w:t>
      </w:r>
    </w:p>
    <w:p w14:paraId="766F9A0C" w14:textId="77777777" w:rsidR="005B4D5E" w:rsidRDefault="005B4D5E" w:rsidP="005B4D5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active travel connections consultations plus OWR/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speed reduction; update</w:t>
      </w:r>
    </w:p>
    <w:p w14:paraId="3275A949" w14:textId="32071627" w:rsidR="005B4D5E" w:rsidRDefault="005B4D5E" w:rsidP="005B4D5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Sign</w:t>
      </w:r>
      <w:r w:rsidR="00713897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 removal</w:t>
      </w:r>
      <w:r w:rsidR="00713897">
        <w:rPr>
          <w:rFonts w:ascii="Times New Roman" w:hAnsi="Times New Roman" w:cs="Times New Roman"/>
        </w:rPr>
        <w:t>; requested</w:t>
      </w:r>
    </w:p>
    <w:p w14:paraId="076AB82A" w14:textId="66EC10C9" w:rsidR="005B4D5E" w:rsidRDefault="005B4D5E" w:rsidP="00F743C2">
      <w:pPr>
        <w:rPr>
          <w:rFonts w:ascii="Times New Roman" w:hAnsi="Times New Roman" w:cs="Times New Roman"/>
          <w:b/>
          <w:bCs/>
        </w:rPr>
      </w:pPr>
    </w:p>
    <w:p w14:paraId="5CD85E13" w14:textId="021798E5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CLIMATE CHANGE</w:t>
      </w:r>
    </w:p>
    <w:p w14:paraId="739DD764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95D050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Recycling Scheme update</w:t>
      </w:r>
    </w:p>
    <w:p w14:paraId="6F5D291A" w14:textId="7DCDA645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Bullen Building; solar panels update</w:t>
      </w:r>
    </w:p>
    <w:p w14:paraId="50968E05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D343A9" w14:textId="77777777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MANAGEMENT COMPANIES</w:t>
      </w:r>
    </w:p>
    <w:p w14:paraId="15A16781" w14:textId="39449702" w:rsidR="008A58E5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5384537" w14:textId="55709D7A" w:rsidR="005D4258" w:rsidRDefault="005D4258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C3F720" w14:textId="77777777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4AEC8242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E4E03A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Increasing community engagement update</w:t>
      </w:r>
    </w:p>
    <w:p w14:paraId="702D1C4A" w14:textId="41EF0A2A" w:rsidR="005D4258" w:rsidRPr="005D4258" w:rsidRDefault="005D4258" w:rsidP="00F743C2">
      <w:pPr>
        <w:rPr>
          <w:rFonts w:ascii="Times New Roman" w:hAnsi="Times New Roman" w:cs="Times New Roman"/>
          <w:b/>
          <w:bCs/>
        </w:rPr>
      </w:pPr>
    </w:p>
    <w:p w14:paraId="56E12410" w14:textId="77777777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631554E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note report</w:t>
      </w:r>
    </w:p>
    <w:p w14:paraId="7DA23C7E" w14:textId="7DD9693A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Car park on the Meadow update</w:t>
      </w:r>
    </w:p>
    <w:p w14:paraId="53F79F9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Magazine; draft articles update</w:t>
      </w:r>
    </w:p>
    <w:p w14:paraId="5DB23A65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19772D07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Communications with Police</w:t>
      </w:r>
    </w:p>
    <w:p w14:paraId="0D44627E" w14:textId="57B898E4" w:rsidR="007B650F" w:rsidRDefault="007B650F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r w:rsidR="009A0D12">
        <w:rPr>
          <w:rFonts w:ascii="Times New Roman" w:hAnsi="Times New Roman" w:cs="Times New Roman"/>
        </w:rPr>
        <w:t>Play area; to install a communications board</w:t>
      </w:r>
    </w:p>
    <w:p w14:paraId="5876B3DF" w14:textId="0472A2EA" w:rsidR="003D6CA7" w:rsidRDefault="003D6CA7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To consider </w:t>
      </w:r>
      <w:r w:rsidR="00930539">
        <w:rPr>
          <w:rFonts w:ascii="Times New Roman" w:hAnsi="Times New Roman" w:cs="Times New Roman"/>
        </w:rPr>
        <w:t>permitting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Tachfest</w:t>
      </w:r>
      <w:proofErr w:type="spellEnd"/>
      <w:r>
        <w:rPr>
          <w:rFonts w:ascii="Times New Roman" w:hAnsi="Times New Roman" w:cs="Times New Roman"/>
        </w:rPr>
        <w:t xml:space="preserve"> on the Meadow on 6</w:t>
      </w:r>
      <w:r w:rsidRPr="003D6C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</w:t>
      </w:r>
    </w:p>
    <w:p w14:paraId="0D724C26" w14:textId="791451CC" w:rsidR="00C924AA" w:rsidRDefault="00C924AA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r w:rsidR="003A5BE3">
        <w:rPr>
          <w:rFonts w:ascii="Times New Roman" w:hAnsi="Times New Roman" w:cs="Times New Roman"/>
        </w:rPr>
        <w:t>Oakley Meadows allotments; requests from meeting</w:t>
      </w:r>
    </w:p>
    <w:p w14:paraId="0C073472" w14:textId="77777777" w:rsidR="005D4258" w:rsidRDefault="005D4258" w:rsidP="005D4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73B729" w14:textId="77777777" w:rsidR="005D4258" w:rsidRDefault="005D4258" w:rsidP="005D42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2352FDD" w14:textId="265C931B" w:rsidR="00F743C2" w:rsidRDefault="005D4258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The Asps planning application update</w:t>
      </w:r>
    </w:p>
    <w:p w14:paraId="252BF4A3" w14:textId="593A0B0C" w:rsidR="00ED7A0C" w:rsidRDefault="005D4258" w:rsidP="0058406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43417">
        <w:rPr>
          <w:rFonts w:ascii="Times New Roman" w:hAnsi="Times New Roman" w:cs="Times New Roman"/>
        </w:rPr>
        <w:t xml:space="preserve">Planning application 24/0117 – </w:t>
      </w:r>
      <w:r w:rsidR="00A04771">
        <w:rPr>
          <w:rFonts w:ascii="Times New Roman" w:hAnsi="Times New Roman" w:cs="Times New Roman"/>
        </w:rPr>
        <w:t xml:space="preserve">land south of </w:t>
      </w:r>
      <w:r w:rsidR="00143417">
        <w:rPr>
          <w:rFonts w:ascii="Times New Roman" w:hAnsi="Times New Roman" w:cs="Times New Roman"/>
        </w:rPr>
        <w:t>The Grove, Oakley Wood Road</w:t>
      </w:r>
    </w:p>
    <w:p w14:paraId="63E590E8" w14:textId="554C129E" w:rsidR="00584067" w:rsidRDefault="00265203" w:rsidP="0058406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Appeal decision: land at Squab Hall</w:t>
      </w:r>
      <w:r w:rsidR="00512A31">
        <w:rPr>
          <w:rFonts w:ascii="Times New Roman" w:hAnsi="Times New Roman" w:cs="Times New Roman"/>
        </w:rPr>
        <w:t xml:space="preserve"> Farm; upheld</w:t>
      </w:r>
    </w:p>
    <w:p w14:paraId="75B38872" w14:textId="599DA2C9" w:rsidR="00512A31" w:rsidRDefault="00C46F96" w:rsidP="0058406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 xml:space="preserve">Planning application 24/0159 </w:t>
      </w:r>
      <w:r w:rsidR="008949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949D0">
        <w:rPr>
          <w:rFonts w:ascii="Times New Roman" w:hAnsi="Times New Roman" w:cs="Times New Roman"/>
        </w:rPr>
        <w:t>88 Kingsley Road</w:t>
      </w:r>
    </w:p>
    <w:p w14:paraId="77C3FEE6" w14:textId="220F58F5" w:rsidR="008949D0" w:rsidRPr="00265203" w:rsidRDefault="003F58DA" w:rsidP="0058406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Planning notice</w:t>
      </w:r>
      <w:r w:rsidR="009208D6">
        <w:rPr>
          <w:rFonts w:ascii="Times New Roman" w:hAnsi="Times New Roman" w:cs="Times New Roman"/>
        </w:rPr>
        <w:t xml:space="preserve"> 23/1612 – 7 Royal Boulevard</w:t>
      </w:r>
      <w:r w:rsidR="008949D0">
        <w:rPr>
          <w:rFonts w:ascii="Times New Roman" w:hAnsi="Times New Roman" w:cs="Times New Roman"/>
        </w:rPr>
        <w:tab/>
      </w:r>
    </w:p>
    <w:p w14:paraId="4AAB4229" w14:textId="77777777" w:rsidR="00265203" w:rsidRDefault="00265203" w:rsidP="00584067">
      <w:pPr>
        <w:ind w:left="1440" w:hanging="720"/>
        <w:rPr>
          <w:rFonts w:ascii="Times New Roman" w:hAnsi="Times New Roman" w:cs="Times New Roman"/>
          <w:b/>
          <w:bCs/>
        </w:rPr>
      </w:pPr>
    </w:p>
    <w:p w14:paraId="2254D09B" w14:textId="698AB3F9" w:rsidR="00ED7A0C" w:rsidRDefault="00ED7A0C" w:rsidP="00ED7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8406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2AD39769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12646D77" w14:textId="17A5E1ED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Deed of Easement </w:t>
      </w:r>
      <w:r w:rsidR="004419D6">
        <w:rPr>
          <w:rFonts w:ascii="Times New Roman" w:hAnsi="Times New Roman" w:cs="Times New Roman"/>
        </w:rPr>
        <w:t>approval</w:t>
      </w:r>
    </w:p>
    <w:p w14:paraId="1CE27705" w14:textId="77777777" w:rsidR="007F0704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To consider quote for cycle racks</w:t>
      </w:r>
    </w:p>
    <w:p w14:paraId="30CD5E13" w14:textId="77777777" w:rsidR="007F0704" w:rsidRDefault="007F0704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Risk assessment</w:t>
      </w:r>
    </w:p>
    <w:p w14:paraId="31C82B4C" w14:textId="20849FAA" w:rsidR="00ED7A0C" w:rsidRDefault="007F0704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appoint internal auditor</w:t>
      </w:r>
      <w:r w:rsidR="00ED7A0C">
        <w:rPr>
          <w:rFonts w:ascii="Times New Roman" w:hAnsi="Times New Roman" w:cs="Times New Roman"/>
        </w:rPr>
        <w:t xml:space="preserve"> </w:t>
      </w:r>
    </w:p>
    <w:p w14:paraId="73629CF8" w14:textId="32716D4F" w:rsidR="00B74F94" w:rsidRDefault="00B74F94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review insurance policy</w:t>
      </w:r>
    </w:p>
    <w:p w14:paraId="0AD61E7A" w14:textId="29DCEDD9" w:rsidR="00DC078F" w:rsidRDefault="00DC078F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consider quote for water troughs in Oakley Meadows allotments</w:t>
      </w:r>
    </w:p>
    <w:p w14:paraId="6C1E27D0" w14:textId="45CCCDA4" w:rsidR="00331F6B" w:rsidRDefault="00331F6B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1C45">
        <w:rPr>
          <w:rFonts w:ascii="Times New Roman" w:hAnsi="Times New Roman" w:cs="Times New Roman"/>
        </w:rPr>
        <w:t>(viii)</w:t>
      </w:r>
      <w:r w:rsidR="00A01C45">
        <w:rPr>
          <w:rFonts w:ascii="Times New Roman" w:hAnsi="Times New Roman" w:cs="Times New Roman"/>
        </w:rPr>
        <w:tab/>
        <w:t>To agree a new bank signatory</w:t>
      </w:r>
    </w:p>
    <w:p w14:paraId="105CA1B2" w14:textId="0757139A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</w:t>
      </w:r>
      <w:r w:rsidR="00A01C45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4CB3EC46" w14:textId="16AA1A32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</w:t>
      </w:r>
      <w:r w:rsidR="00DA1872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)</w:t>
      </w:r>
    </w:p>
    <w:p w14:paraId="2D7C25A1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0EBC500F" w14:textId="77777777" w:rsidR="00ED7A0C" w:rsidRDefault="00ED7A0C" w:rsidP="00ED7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Melt Creative Ltd. – website - </w:t>
      </w:r>
      <w:proofErr w:type="gramStart"/>
      <w:r>
        <w:rPr>
          <w:rFonts w:ascii="Times New Roman" w:hAnsi="Times New Roman" w:cs="Times New Roman"/>
        </w:rPr>
        <w:t>£90.00</w:t>
      </w:r>
      <w:proofErr w:type="gramEnd"/>
    </w:p>
    <w:p w14:paraId="51524F77" w14:textId="3E8E5138" w:rsidR="00ED7A0C" w:rsidRDefault="00ED7A0C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B299B">
        <w:rPr>
          <w:rFonts w:ascii="Times New Roman" w:hAnsi="Times New Roman" w:cs="Times New Roman"/>
        </w:rPr>
        <w:t>Haystoun</w:t>
      </w:r>
      <w:proofErr w:type="spellEnd"/>
      <w:r w:rsidR="002B299B">
        <w:rPr>
          <w:rFonts w:ascii="Times New Roman" w:hAnsi="Times New Roman" w:cs="Times New Roman"/>
        </w:rPr>
        <w:t xml:space="preserve"> Construction Ltd. – car park </w:t>
      </w:r>
      <w:r w:rsidR="00DA1872">
        <w:rPr>
          <w:rFonts w:ascii="Times New Roman" w:hAnsi="Times New Roman" w:cs="Times New Roman"/>
        </w:rPr>
        <w:t>–</w:t>
      </w:r>
      <w:r w:rsidR="002B299B">
        <w:rPr>
          <w:rFonts w:ascii="Times New Roman" w:hAnsi="Times New Roman" w:cs="Times New Roman"/>
        </w:rPr>
        <w:t xml:space="preserve"> </w:t>
      </w:r>
      <w:r w:rsidR="00DA1872">
        <w:rPr>
          <w:rFonts w:ascii="Times New Roman" w:hAnsi="Times New Roman" w:cs="Times New Roman"/>
        </w:rPr>
        <w:t xml:space="preserve">await </w:t>
      </w:r>
      <w:proofErr w:type="gramStart"/>
      <w:r w:rsidR="00DA1872">
        <w:rPr>
          <w:rFonts w:ascii="Times New Roman" w:hAnsi="Times New Roman" w:cs="Times New Roman"/>
        </w:rPr>
        <w:t>invoice</w:t>
      </w:r>
      <w:proofErr w:type="gramEnd"/>
    </w:p>
    <w:p w14:paraId="53B45E26" w14:textId="659929D6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WSP UK Ltd. – car park consultation </w:t>
      </w:r>
      <w:r w:rsidR="00DA18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1872">
        <w:rPr>
          <w:rFonts w:ascii="Times New Roman" w:hAnsi="Times New Roman" w:cs="Times New Roman"/>
        </w:rPr>
        <w:t xml:space="preserve">await </w:t>
      </w:r>
      <w:proofErr w:type="gramStart"/>
      <w:r w:rsidR="00DA1872">
        <w:rPr>
          <w:rFonts w:ascii="Times New Roman" w:hAnsi="Times New Roman" w:cs="Times New Roman"/>
        </w:rPr>
        <w:t>invoice</w:t>
      </w:r>
      <w:proofErr w:type="gramEnd"/>
    </w:p>
    <w:p w14:paraId="552A5C51" w14:textId="66579691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872">
        <w:rPr>
          <w:rFonts w:ascii="Times New Roman" w:hAnsi="Times New Roman" w:cs="Times New Roman"/>
        </w:rPr>
        <w:t xml:space="preserve">Element Tree Care Ltd. – allotment trees – </w:t>
      </w:r>
      <w:r w:rsidR="0041281E">
        <w:rPr>
          <w:rFonts w:ascii="Times New Roman" w:hAnsi="Times New Roman" w:cs="Times New Roman"/>
        </w:rPr>
        <w:t>£</w:t>
      </w:r>
      <w:r w:rsidR="008E0FEE">
        <w:rPr>
          <w:rFonts w:ascii="Times New Roman" w:hAnsi="Times New Roman" w:cs="Times New Roman"/>
        </w:rPr>
        <w:t>480.00</w:t>
      </w:r>
    </w:p>
    <w:p w14:paraId="359588D6" w14:textId="1B0A1E95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384">
        <w:rPr>
          <w:rFonts w:ascii="Times New Roman" w:hAnsi="Times New Roman" w:cs="Times New Roman"/>
        </w:rPr>
        <w:t>Mrs. C. Hill – expenses (</w:t>
      </w:r>
      <w:r w:rsidR="00F246D7">
        <w:rPr>
          <w:rFonts w:ascii="Times New Roman" w:hAnsi="Times New Roman" w:cs="Times New Roman"/>
        </w:rPr>
        <w:t>Jan</w:t>
      </w:r>
      <w:r w:rsidR="00450384">
        <w:rPr>
          <w:rFonts w:ascii="Times New Roman" w:hAnsi="Times New Roman" w:cs="Times New Roman"/>
        </w:rPr>
        <w:t xml:space="preserve">-Mar) – </w:t>
      </w:r>
      <w:r w:rsidR="008E0FEE">
        <w:rPr>
          <w:rFonts w:ascii="Times New Roman" w:hAnsi="Times New Roman" w:cs="Times New Roman"/>
        </w:rPr>
        <w:t>£</w:t>
      </w:r>
      <w:r w:rsidR="00F246D7">
        <w:rPr>
          <w:rFonts w:ascii="Times New Roman" w:hAnsi="Times New Roman" w:cs="Times New Roman"/>
        </w:rPr>
        <w:t>337.46</w:t>
      </w:r>
    </w:p>
    <w:p w14:paraId="1F271AAE" w14:textId="397DAD82" w:rsidR="002B299B" w:rsidRDefault="002B299B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repairs to flail mower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78E39DEE" w14:textId="7D52FDC6" w:rsidR="004E17EC" w:rsidRDefault="00ED7014" w:rsidP="00450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2398">
        <w:rPr>
          <w:rFonts w:ascii="Times New Roman" w:hAnsi="Times New Roman" w:cs="Times New Roman"/>
        </w:rPr>
        <w:t>Post Office Ltd. – emptying of bin –</w:t>
      </w:r>
      <w:r w:rsidR="00042011">
        <w:rPr>
          <w:rFonts w:ascii="Times New Roman" w:hAnsi="Times New Roman" w:cs="Times New Roman"/>
        </w:rPr>
        <w:t xml:space="preserve"> </w:t>
      </w:r>
      <w:proofErr w:type="gramStart"/>
      <w:r w:rsidR="00042011">
        <w:rPr>
          <w:rFonts w:ascii="Times New Roman" w:hAnsi="Times New Roman" w:cs="Times New Roman"/>
        </w:rPr>
        <w:t>£32.62</w:t>
      </w:r>
      <w:proofErr w:type="gramEnd"/>
    </w:p>
    <w:p w14:paraId="484913E8" w14:textId="797AA1BD" w:rsidR="004E17EC" w:rsidRDefault="00912398" w:rsidP="00450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17EC">
        <w:rPr>
          <w:rFonts w:ascii="Times New Roman" w:hAnsi="Times New Roman" w:cs="Times New Roman"/>
        </w:rPr>
        <w:t xml:space="preserve">Freedom Nurseries Ltd. </w:t>
      </w:r>
      <w:r w:rsidR="00DE64E3">
        <w:rPr>
          <w:rFonts w:ascii="Times New Roman" w:hAnsi="Times New Roman" w:cs="Times New Roman"/>
        </w:rPr>
        <w:t>–</w:t>
      </w:r>
      <w:r w:rsidR="004E17EC">
        <w:rPr>
          <w:rFonts w:ascii="Times New Roman" w:hAnsi="Times New Roman" w:cs="Times New Roman"/>
        </w:rPr>
        <w:t xml:space="preserve"> </w:t>
      </w:r>
      <w:r w:rsidR="00DE64E3">
        <w:rPr>
          <w:rFonts w:ascii="Times New Roman" w:hAnsi="Times New Roman" w:cs="Times New Roman"/>
        </w:rPr>
        <w:t>whips for Oakley Meadows allotments - £239.40</w:t>
      </w:r>
    </w:p>
    <w:p w14:paraId="0C4BEAFC" w14:textId="3F015548" w:rsidR="00916B95" w:rsidRDefault="00916B95" w:rsidP="00450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C. Brewster – reimbursement for website </w:t>
      </w:r>
      <w:r w:rsidR="00F31943">
        <w:rPr>
          <w:rFonts w:ascii="Times New Roman" w:hAnsi="Times New Roman" w:cs="Times New Roman"/>
        </w:rPr>
        <w:t>renewal plus QR codes - £89.65</w:t>
      </w:r>
    </w:p>
    <w:p w14:paraId="0A5626E3" w14:textId="5F1C3409" w:rsidR="00C5504C" w:rsidRDefault="00C5504C" w:rsidP="00450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H. </w:t>
      </w:r>
      <w:r w:rsidR="00062E12">
        <w:rPr>
          <w:rFonts w:ascii="Times New Roman" w:hAnsi="Times New Roman" w:cs="Times New Roman"/>
        </w:rPr>
        <w:t xml:space="preserve">Hancox </w:t>
      </w:r>
      <w:r w:rsidR="009A1976">
        <w:rPr>
          <w:rFonts w:ascii="Times New Roman" w:hAnsi="Times New Roman" w:cs="Times New Roman"/>
        </w:rPr>
        <w:t>–</w:t>
      </w:r>
      <w:r w:rsidR="00062E12">
        <w:rPr>
          <w:rFonts w:ascii="Times New Roman" w:hAnsi="Times New Roman" w:cs="Times New Roman"/>
        </w:rPr>
        <w:t xml:space="preserve"> </w:t>
      </w:r>
      <w:r w:rsidR="009A1976">
        <w:rPr>
          <w:rFonts w:ascii="Times New Roman" w:hAnsi="Times New Roman" w:cs="Times New Roman"/>
        </w:rPr>
        <w:t>overpayment of allotment plot - £7.50</w:t>
      </w:r>
    </w:p>
    <w:p w14:paraId="259D4DBD" w14:textId="6F7CADA7" w:rsidR="00912398" w:rsidRDefault="00912398" w:rsidP="00450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6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A1CE92" w14:textId="09C2641C" w:rsidR="00ED7014" w:rsidRDefault="00ED7014" w:rsidP="00F743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DAF9079" w14:textId="60318B5A" w:rsidR="00ED7014" w:rsidRPr="00ED7014" w:rsidRDefault="00ED7014" w:rsidP="00F7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</w:t>
      </w:r>
      <w:r w:rsidRPr="00ED70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2024</w:t>
      </w:r>
    </w:p>
    <w:p w14:paraId="3FCCAB20" w14:textId="0E400B96" w:rsidR="002B299B" w:rsidRDefault="002B299B" w:rsidP="00F743C2">
      <w:pPr>
        <w:rPr>
          <w:rFonts w:ascii="Times New Roman" w:hAnsi="Times New Roman" w:cs="Times New Roman"/>
        </w:rPr>
      </w:pPr>
    </w:p>
    <w:p w14:paraId="5F595D62" w14:textId="77777777" w:rsidR="002B299B" w:rsidRPr="005D4258" w:rsidRDefault="002B299B" w:rsidP="00F743C2">
      <w:pPr>
        <w:rPr>
          <w:rFonts w:ascii="Times New Roman" w:hAnsi="Times New Roman" w:cs="Times New Roman"/>
        </w:rPr>
      </w:pPr>
    </w:p>
    <w:p w14:paraId="30B349D9" w14:textId="77777777" w:rsidR="00F743C2" w:rsidRDefault="00F743C2" w:rsidP="00F743C2">
      <w:pPr>
        <w:rPr>
          <w:rFonts w:ascii="Times New Roman" w:hAnsi="Times New Roman" w:cs="Times New Roman"/>
          <w:b/>
          <w:bCs/>
        </w:rPr>
      </w:pPr>
    </w:p>
    <w:p w14:paraId="7B35A4E7" w14:textId="77777777" w:rsidR="00F743C2" w:rsidRPr="00F743C2" w:rsidRDefault="00F743C2" w:rsidP="00F743C2">
      <w:pPr>
        <w:rPr>
          <w:rFonts w:ascii="Times New Roman" w:hAnsi="Times New Roman" w:cs="Times New Roman"/>
          <w:b/>
          <w:bCs/>
        </w:rPr>
      </w:pPr>
    </w:p>
    <w:p w14:paraId="75F72609" w14:textId="77777777" w:rsidR="00F743C2" w:rsidRDefault="00F743C2" w:rsidP="00F743C2">
      <w:pPr>
        <w:rPr>
          <w:rFonts w:ascii="Times New Roman" w:hAnsi="Times New Roman" w:cs="Times New Roman"/>
        </w:rPr>
      </w:pPr>
    </w:p>
    <w:p w14:paraId="7EF6F219" w14:textId="77777777" w:rsidR="00F743C2" w:rsidRPr="00A96BE4" w:rsidRDefault="00F743C2" w:rsidP="00F743C2">
      <w:pPr>
        <w:rPr>
          <w:rFonts w:ascii="Times New Roman" w:hAnsi="Times New Roman" w:cs="Times New Roman"/>
        </w:rPr>
      </w:pPr>
    </w:p>
    <w:p w14:paraId="31350465" w14:textId="77777777" w:rsidR="00206DC2" w:rsidRDefault="00206DC2"/>
    <w:sectPr w:rsidR="0020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3"/>
    <w:rsid w:val="00042011"/>
    <w:rsid w:val="00062E12"/>
    <w:rsid w:val="00143417"/>
    <w:rsid w:val="00206DC2"/>
    <w:rsid w:val="0025106E"/>
    <w:rsid w:val="00265203"/>
    <w:rsid w:val="002B299B"/>
    <w:rsid w:val="00331F6B"/>
    <w:rsid w:val="00367941"/>
    <w:rsid w:val="003A5BE3"/>
    <w:rsid w:val="003D6CA7"/>
    <w:rsid w:val="003F58DA"/>
    <w:rsid w:val="0041281E"/>
    <w:rsid w:val="004419D6"/>
    <w:rsid w:val="00450384"/>
    <w:rsid w:val="004D65B2"/>
    <w:rsid w:val="004E17EC"/>
    <w:rsid w:val="004E24F2"/>
    <w:rsid w:val="00512A31"/>
    <w:rsid w:val="00584067"/>
    <w:rsid w:val="005B4D5E"/>
    <w:rsid w:val="005C49DC"/>
    <w:rsid w:val="005D4258"/>
    <w:rsid w:val="00713897"/>
    <w:rsid w:val="00723D6D"/>
    <w:rsid w:val="007562C9"/>
    <w:rsid w:val="007833D3"/>
    <w:rsid w:val="007B650F"/>
    <w:rsid w:val="007C640E"/>
    <w:rsid w:val="007F0704"/>
    <w:rsid w:val="008949D0"/>
    <w:rsid w:val="008A58E5"/>
    <w:rsid w:val="008E0FEE"/>
    <w:rsid w:val="00912398"/>
    <w:rsid w:val="00916B95"/>
    <w:rsid w:val="009208D6"/>
    <w:rsid w:val="00930539"/>
    <w:rsid w:val="00970F8B"/>
    <w:rsid w:val="009A0D12"/>
    <w:rsid w:val="009A1976"/>
    <w:rsid w:val="00A01C45"/>
    <w:rsid w:val="00A04771"/>
    <w:rsid w:val="00A96BE4"/>
    <w:rsid w:val="00B42082"/>
    <w:rsid w:val="00B74F94"/>
    <w:rsid w:val="00BD129E"/>
    <w:rsid w:val="00C31EE3"/>
    <w:rsid w:val="00C34490"/>
    <w:rsid w:val="00C46F96"/>
    <w:rsid w:val="00C54F8C"/>
    <w:rsid w:val="00C5504C"/>
    <w:rsid w:val="00C924AA"/>
    <w:rsid w:val="00CF7E87"/>
    <w:rsid w:val="00DA1872"/>
    <w:rsid w:val="00DC078F"/>
    <w:rsid w:val="00DE64E3"/>
    <w:rsid w:val="00ED7014"/>
    <w:rsid w:val="00ED7A0C"/>
    <w:rsid w:val="00F246D7"/>
    <w:rsid w:val="00F31943"/>
    <w:rsid w:val="00F62747"/>
    <w:rsid w:val="00F743C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4D079B"/>
  <w15:chartTrackingRefBased/>
  <w15:docId w15:val="{0B36459C-4D3D-49ED-8888-189A979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D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14</cp:revision>
  <dcterms:created xsi:type="dcterms:W3CDTF">2024-03-09T13:23:00Z</dcterms:created>
  <dcterms:modified xsi:type="dcterms:W3CDTF">2024-03-09T13:46:00Z</dcterms:modified>
</cp:coreProperties>
</file>